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31B" w:rsidRPr="00D61E90" w:rsidRDefault="00CE6C4A">
      <w:pPr>
        <w:rPr>
          <w:rFonts w:ascii="Georgia Pro Cond Light" w:hAnsi="Georgia Pro Cond Light"/>
          <w:b/>
          <w:bCs/>
          <w:color w:val="FF0000"/>
          <w:sz w:val="20"/>
          <w:szCs w:val="20"/>
        </w:rPr>
      </w:pPr>
      <w:r w:rsidRPr="00D61E90">
        <w:rPr>
          <w:b/>
          <w:bCs/>
          <w:color w:val="FF0000"/>
          <w:sz w:val="20"/>
          <w:szCs w:val="20"/>
        </w:rPr>
        <w:t>Zaliczenie roku</w:t>
      </w:r>
    </w:p>
    <w:p w:rsidR="00CE6C4A" w:rsidRPr="00D61E90" w:rsidRDefault="00CE6C4A">
      <w:pPr>
        <w:rPr>
          <w:rFonts w:ascii="Georgia Pro Cond Light" w:hAnsi="Georgia Pro Cond Light"/>
          <w:sz w:val="20"/>
          <w:szCs w:val="20"/>
        </w:rPr>
      </w:pPr>
    </w:p>
    <w:p w:rsidR="00CE6C4A" w:rsidRPr="00D61E90" w:rsidRDefault="00CE6C4A">
      <w:pPr>
        <w:rPr>
          <w:rFonts w:ascii="Georgia Pro Cond Light" w:hAnsi="Georgia Pro Cond Light"/>
          <w:color w:val="FF0000"/>
          <w:sz w:val="20"/>
          <w:szCs w:val="20"/>
        </w:rPr>
      </w:pPr>
      <w:r w:rsidRPr="00D61E90">
        <w:rPr>
          <w:rFonts w:ascii="Georgia Pro Cond Light" w:hAnsi="Georgia Pro Cond Light"/>
          <w:color w:val="FF0000"/>
          <w:sz w:val="20"/>
          <w:szCs w:val="20"/>
        </w:rPr>
        <w:t>3b2</w:t>
      </w:r>
    </w:p>
    <w:p w:rsidR="00CE6C4A" w:rsidRPr="00D61E90" w:rsidRDefault="00CE6C4A">
      <w:pPr>
        <w:rPr>
          <w:rFonts w:ascii="Georgia Pro Cond Light" w:hAnsi="Georgia Pro Cond Light"/>
          <w:sz w:val="20"/>
          <w:szCs w:val="20"/>
        </w:rPr>
      </w:pPr>
      <w:r w:rsidRPr="00D61E90">
        <w:rPr>
          <w:rFonts w:ascii="Georgia Pro Cond Light" w:hAnsi="Georgia Pro Cond Light"/>
          <w:sz w:val="20"/>
          <w:szCs w:val="20"/>
        </w:rPr>
        <w:t>Oprócz ocen z wypracowania i ustnej z językoznawstwa macie jeszcze ocenę z lekcji – kreowanie przestrzeni w sztuce. Jest to takie zadanie</w:t>
      </w:r>
      <w:r w:rsidR="00D61E90" w:rsidRPr="00D61E90">
        <w:rPr>
          <w:rFonts w:ascii="Georgia Pro Cond Light" w:hAnsi="Georgia Pro Cond Light"/>
          <w:sz w:val="20"/>
          <w:szCs w:val="20"/>
        </w:rPr>
        <w:t>, jeśli ktoś nie zrobił. Trzeba zrobić plan wypowiedzi ustnej</w:t>
      </w:r>
      <w:r w:rsidRPr="00D61E90">
        <w:rPr>
          <w:rFonts w:ascii="Georgia Pro Cond Light" w:hAnsi="Georgia Pro Cond Light"/>
          <w:sz w:val="20"/>
          <w:szCs w:val="20"/>
        </w:rPr>
        <w:t>:</w:t>
      </w:r>
    </w:p>
    <w:p w:rsidR="00CE6C4A" w:rsidRPr="00D61E90" w:rsidRDefault="00CE6C4A">
      <w:pPr>
        <w:rPr>
          <w:rFonts w:ascii="Georgia Pro Cond Light" w:hAnsi="Georgia Pro Cond Light"/>
          <w:sz w:val="20"/>
          <w:szCs w:val="20"/>
        </w:rPr>
      </w:pPr>
    </w:p>
    <w:p w:rsidR="00CE6C4A" w:rsidRPr="00CE6C4A" w:rsidRDefault="00CE6C4A" w:rsidP="00CE6C4A">
      <w:pPr>
        <w:rPr>
          <w:rFonts w:ascii="Georgia Pro Cond Light" w:eastAsia="Times New Roman" w:hAnsi="Georgia Pro Cond Light" w:cs="Times New Roman"/>
          <w:sz w:val="20"/>
          <w:szCs w:val="20"/>
          <w:lang w:eastAsia="pl-PL"/>
        </w:rPr>
      </w:pPr>
      <w:r w:rsidRPr="00CE6C4A">
        <w:rPr>
          <w:rFonts w:ascii="Georgia Pro Cond Light" w:eastAsia="Times New Roman" w:hAnsi="Georgia Pro Cond Light" w:cs="Calibri Light"/>
          <w:color w:val="4472C4"/>
          <w:position w:val="3"/>
          <w:sz w:val="20"/>
          <w:szCs w:val="20"/>
          <w:shd w:val="clear" w:color="auto" w:fill="EDEBE9"/>
          <w:lang w:eastAsia="pl-PL"/>
        </w:rPr>
        <w:t>W jaki sposób twórcy mogą kreować przestrzeń w tekstach kultury? Omów zagadnienie, odwołując się do fragmentu, innego opowiadania B. Schulza oraz innego tekstu kultury. </w:t>
      </w:r>
      <w:r w:rsidRPr="00CE6C4A">
        <w:rPr>
          <w:rFonts w:ascii="Times New Roman" w:eastAsia="Times New Roman" w:hAnsi="Times New Roman" w:cs="Times New Roman"/>
          <w:sz w:val="20"/>
          <w:szCs w:val="20"/>
          <w:shd w:val="clear" w:color="auto" w:fill="EDEBE9"/>
          <w:lang w:eastAsia="pl-PL"/>
        </w:rPr>
        <w:t>​</w:t>
      </w:r>
    </w:p>
    <w:p w:rsidR="00D61E90" w:rsidRPr="00D61E90" w:rsidRDefault="00D61E90" w:rsidP="00D61E90">
      <w:pPr>
        <w:pStyle w:val="paragraph"/>
        <w:spacing w:before="0" w:beforeAutospacing="0" w:after="0" w:afterAutospacing="0"/>
        <w:ind w:left="441" w:hanging="441"/>
        <w:textAlignment w:val="baseline"/>
        <w:rPr>
          <w:rFonts w:ascii="Georgia Pro Cond Light" w:hAnsi="Georgia Pro Cond Light" w:cs="Segoe UI"/>
          <w:sz w:val="20"/>
          <w:szCs w:val="20"/>
          <w:lang w:val="en-US"/>
        </w:rPr>
      </w:pPr>
      <w:r w:rsidRPr="00D61E90">
        <w:rPr>
          <w:rStyle w:val="normaltextrun"/>
          <w:rFonts w:ascii="Georgia Pro Cond Light" w:hAnsi="Georgia Pro Cond Light" w:cs="Calibri"/>
          <w:color w:val="000000"/>
          <w:position w:val="3"/>
          <w:sz w:val="20"/>
          <w:szCs w:val="20"/>
        </w:rPr>
        <w:t xml:space="preserve">Mieszkaliśmy w rynku, w jednym z tych ciemnych domów o pustych i ślepych fasadach, które tak trudno od siebie </w:t>
      </w:r>
      <w:proofErr w:type="gramStart"/>
      <w:r w:rsidRPr="00D61E90">
        <w:rPr>
          <w:rStyle w:val="normaltextrun"/>
          <w:rFonts w:ascii="Georgia Pro Cond Light" w:hAnsi="Georgia Pro Cond Light" w:cs="Calibri"/>
          <w:color w:val="000000"/>
          <w:position w:val="3"/>
          <w:sz w:val="20"/>
          <w:szCs w:val="20"/>
        </w:rPr>
        <w:t>odróżnić.</w:t>
      </w:r>
      <w:r w:rsidRPr="00D61E90">
        <w:rPr>
          <w:rStyle w:val="eop"/>
          <w:sz w:val="20"/>
          <w:szCs w:val="20"/>
          <w:lang w:val="en-US"/>
        </w:rPr>
        <w:t>​</w:t>
      </w:r>
      <w:proofErr w:type="gramEnd"/>
    </w:p>
    <w:p w:rsidR="00D61E90" w:rsidRPr="00D61E90" w:rsidRDefault="00D61E90" w:rsidP="00D61E90">
      <w:pPr>
        <w:pStyle w:val="paragraph"/>
        <w:spacing w:before="0" w:beforeAutospacing="0" w:after="0" w:afterAutospacing="0"/>
        <w:ind w:left="441" w:hanging="441"/>
        <w:textAlignment w:val="baseline"/>
        <w:rPr>
          <w:rFonts w:ascii="Georgia Pro Cond Light" w:hAnsi="Georgia Pro Cond Light" w:cs="Segoe UI"/>
          <w:sz w:val="20"/>
          <w:szCs w:val="20"/>
          <w:lang w:val="en-US"/>
        </w:rPr>
      </w:pPr>
      <w:r w:rsidRPr="00D61E90">
        <w:rPr>
          <w:rStyle w:val="normaltextrun"/>
          <w:rFonts w:ascii="Georgia Pro Cond Light" w:hAnsi="Georgia Pro Cond Light" w:cs="Calibri"/>
          <w:color w:val="000000"/>
          <w:position w:val="3"/>
          <w:sz w:val="20"/>
          <w:szCs w:val="20"/>
        </w:rPr>
        <w:t xml:space="preserve">Daje to powód do ciągłych omyłek. Gdyż wszedłszy raz w niewłaściwą sień na niewłaściwe schody, dostawało się zazwyczaj w prawdziwy labirynt obcych mieszkań, ganków, niespodzianych wyjść na obce podwórza i zapominało się o początkowym celu wyprawy, ażeby po wielu dniach, wracając z manowców dziwnych i splątanych przygód, o jakimś szarym świcie przypomnieć sobie wśród wyrzutów sumienia dom </w:t>
      </w:r>
      <w:proofErr w:type="gramStart"/>
      <w:r w:rsidRPr="00D61E90">
        <w:rPr>
          <w:rStyle w:val="normaltextrun"/>
          <w:rFonts w:ascii="Georgia Pro Cond Light" w:hAnsi="Georgia Pro Cond Light" w:cs="Calibri"/>
          <w:color w:val="000000"/>
          <w:position w:val="3"/>
          <w:sz w:val="20"/>
          <w:szCs w:val="20"/>
        </w:rPr>
        <w:t>rodzinny.</w:t>
      </w:r>
      <w:r w:rsidRPr="00D61E90">
        <w:rPr>
          <w:rStyle w:val="eop"/>
          <w:sz w:val="20"/>
          <w:szCs w:val="20"/>
          <w:lang w:val="en-US"/>
        </w:rPr>
        <w:t>​</w:t>
      </w:r>
      <w:proofErr w:type="gramEnd"/>
    </w:p>
    <w:p w:rsidR="00D61E90" w:rsidRPr="00D61E90" w:rsidRDefault="00D61E90" w:rsidP="00D61E90">
      <w:pPr>
        <w:pStyle w:val="paragraph"/>
        <w:spacing w:before="0" w:beforeAutospacing="0" w:after="0" w:afterAutospacing="0"/>
        <w:ind w:left="441" w:hanging="441"/>
        <w:textAlignment w:val="baseline"/>
        <w:rPr>
          <w:rFonts w:ascii="Georgia Pro Cond Light" w:hAnsi="Georgia Pro Cond Light" w:cs="Segoe UI"/>
          <w:sz w:val="20"/>
          <w:szCs w:val="20"/>
          <w:lang w:val="en-US"/>
        </w:rPr>
      </w:pPr>
      <w:r w:rsidRPr="00D61E90">
        <w:rPr>
          <w:rStyle w:val="normaltextrun"/>
          <w:rFonts w:ascii="Georgia Pro Cond Light" w:hAnsi="Georgia Pro Cond Light" w:cs="Calibri"/>
          <w:color w:val="000000"/>
          <w:position w:val="3"/>
          <w:sz w:val="20"/>
          <w:szCs w:val="20"/>
        </w:rPr>
        <w:t>Pełne wielkich szaf, głębokich kanap, bladych luster i tandetnych palm sztucznych mieszkanie nasze coraz bardziej popadało w stan zaniedbania wskutek opieszałości matki, przesiadującej w sklepie, i niedbalstwa smukłonogiej Adeli, która nie nadzorowana przez nikogo, spędzała dnie przed lustrami na rozwlekłej toalecie […</w:t>
      </w:r>
      <w:proofErr w:type="gramStart"/>
      <w:r w:rsidRPr="00D61E90">
        <w:rPr>
          <w:rStyle w:val="normaltextrun"/>
          <w:rFonts w:ascii="Georgia Pro Cond Light" w:hAnsi="Georgia Pro Cond Light" w:cs="Calibri"/>
          <w:color w:val="000000"/>
          <w:position w:val="3"/>
          <w:sz w:val="20"/>
          <w:szCs w:val="20"/>
        </w:rPr>
        <w:t>].</w:t>
      </w:r>
      <w:r w:rsidRPr="00D61E90">
        <w:rPr>
          <w:rStyle w:val="eop"/>
          <w:sz w:val="20"/>
          <w:szCs w:val="20"/>
          <w:lang w:val="en-US"/>
        </w:rPr>
        <w:t>​</w:t>
      </w:r>
      <w:proofErr w:type="gramEnd"/>
    </w:p>
    <w:p w:rsidR="00D61E90" w:rsidRPr="00D61E90" w:rsidRDefault="00D61E90" w:rsidP="00D61E90">
      <w:pPr>
        <w:pStyle w:val="paragraph"/>
        <w:spacing w:before="0" w:beforeAutospacing="0" w:after="0" w:afterAutospacing="0"/>
        <w:textAlignment w:val="baseline"/>
        <w:rPr>
          <w:rFonts w:ascii="Georgia Pro Cond Light" w:hAnsi="Georgia Pro Cond Light" w:cs="Segoe UI"/>
          <w:sz w:val="20"/>
          <w:szCs w:val="20"/>
        </w:rPr>
      </w:pPr>
      <w:r w:rsidRPr="00D61E90">
        <w:rPr>
          <w:rStyle w:val="normaltextrun"/>
          <w:rFonts w:ascii="Georgia Pro Cond Light" w:hAnsi="Georgia Pro Cond Light" w:cs="Calibri"/>
          <w:color w:val="000000"/>
          <w:position w:val="3"/>
          <w:sz w:val="20"/>
          <w:szCs w:val="20"/>
        </w:rPr>
        <w:t>Mieszkanie to nie posiadało określonej liczby pokojów, gdyż nie pamiętano, ile z nich wynajęte było obcym lokatorom. Nieraz otwierano przypadkiem którąś z tych izb zapomnianych i znajdowano ją pustą; lokator dawno się wyprowadził, a w nietkniętych od miesięcy szufladach dokonywano niespodzianych odkryć. [Nawiedzenie]</w:t>
      </w:r>
      <w:r w:rsidRPr="00D61E90">
        <w:rPr>
          <w:rStyle w:val="eop"/>
          <w:sz w:val="20"/>
          <w:szCs w:val="20"/>
        </w:rPr>
        <w:t>​</w:t>
      </w:r>
    </w:p>
    <w:p w:rsidR="00CE6C4A" w:rsidRPr="00D61E90" w:rsidRDefault="00CE6C4A">
      <w:pPr>
        <w:rPr>
          <w:rFonts w:ascii="Georgia Pro Cond Light" w:hAnsi="Georgia Pro Cond Light"/>
          <w:sz w:val="20"/>
          <w:szCs w:val="20"/>
        </w:rPr>
      </w:pPr>
    </w:p>
    <w:p w:rsidR="00D61E90" w:rsidRPr="00D61E90" w:rsidRDefault="00D61E90">
      <w:pPr>
        <w:rPr>
          <w:rFonts w:ascii="Georgia Pro Cond Light" w:hAnsi="Georgia Pro Cond Light"/>
          <w:color w:val="FF0000"/>
          <w:sz w:val="20"/>
          <w:szCs w:val="20"/>
        </w:rPr>
      </w:pPr>
      <w:r w:rsidRPr="00D61E90">
        <w:rPr>
          <w:rFonts w:ascii="Georgia Pro Cond Light" w:hAnsi="Georgia Pro Cond Light"/>
          <w:color w:val="FF0000"/>
          <w:sz w:val="20"/>
          <w:szCs w:val="20"/>
        </w:rPr>
        <w:t>3g</w:t>
      </w:r>
    </w:p>
    <w:p w:rsidR="00D61E90" w:rsidRPr="00D61E90" w:rsidRDefault="00D61E90">
      <w:pPr>
        <w:rPr>
          <w:rFonts w:ascii="Georgia Pro Cond Light" w:hAnsi="Georgia Pro Cond Light"/>
          <w:sz w:val="20"/>
          <w:szCs w:val="20"/>
        </w:rPr>
      </w:pPr>
      <w:r w:rsidRPr="00D61E90">
        <w:rPr>
          <w:rFonts w:ascii="Georgia Pro Cond Light" w:hAnsi="Georgia Pro Cond Light"/>
          <w:sz w:val="20"/>
          <w:szCs w:val="20"/>
        </w:rPr>
        <w:t>Oprócz ocen z wypracowania i ustnej z językoznawstwa macie jeszcze ocenę z poprzedniego wypracowania. Jeśli ktoś nie pisał, niech zrobi to, co ma w brakach 3b2.</w:t>
      </w:r>
    </w:p>
    <w:p w:rsidR="00D61E90" w:rsidRPr="00D61E90" w:rsidRDefault="00D61E90">
      <w:pPr>
        <w:rPr>
          <w:rFonts w:ascii="Georgia Pro Cond Light" w:hAnsi="Georgia Pro Cond Light"/>
          <w:sz w:val="20"/>
          <w:szCs w:val="20"/>
        </w:rPr>
      </w:pPr>
    </w:p>
    <w:p w:rsidR="00D61E90" w:rsidRPr="00D61E90" w:rsidRDefault="00D61E90">
      <w:pPr>
        <w:rPr>
          <w:rFonts w:ascii="Georgia Pro Cond Light" w:hAnsi="Georgia Pro Cond Light"/>
          <w:color w:val="FF0000"/>
          <w:sz w:val="20"/>
          <w:szCs w:val="20"/>
        </w:rPr>
      </w:pPr>
      <w:r w:rsidRPr="00D61E90">
        <w:rPr>
          <w:rFonts w:ascii="Georgia Pro Cond Light" w:hAnsi="Georgia Pro Cond Light"/>
          <w:color w:val="FF0000"/>
          <w:sz w:val="20"/>
          <w:szCs w:val="20"/>
        </w:rPr>
        <w:t>3i</w:t>
      </w:r>
    </w:p>
    <w:p w:rsidR="00D61E90" w:rsidRPr="00D61E90" w:rsidRDefault="00D61E90">
      <w:pPr>
        <w:rPr>
          <w:rFonts w:ascii="Georgia Pro Cond Light" w:hAnsi="Georgia Pro Cond Light"/>
          <w:sz w:val="20"/>
          <w:szCs w:val="20"/>
        </w:rPr>
      </w:pPr>
      <w:r w:rsidRPr="00D61E90">
        <w:rPr>
          <w:rFonts w:ascii="Georgia Pro Cond Light" w:hAnsi="Georgia Pro Cond Light"/>
          <w:sz w:val="20"/>
          <w:szCs w:val="20"/>
        </w:rPr>
        <w:t xml:space="preserve">Oprócz oceny z wypracowania i ustnej macie jeszcze ocenę z ćwiczenia, które robiliśmy na lekcji w lepszych czasach.  Kto tego nie ma, niech zrobi to, co ma 3b2. </w:t>
      </w:r>
    </w:p>
    <w:p w:rsidR="00D61E90" w:rsidRPr="00D61E90" w:rsidRDefault="00D61E90">
      <w:pPr>
        <w:rPr>
          <w:rFonts w:ascii="Georgia Pro Cond Light" w:hAnsi="Georgia Pro Cond Light"/>
          <w:sz w:val="20"/>
          <w:szCs w:val="20"/>
        </w:rPr>
      </w:pPr>
    </w:p>
    <w:p w:rsidR="00D61E90" w:rsidRPr="00D61E90" w:rsidRDefault="00D61E90">
      <w:pPr>
        <w:rPr>
          <w:rFonts w:ascii="Georgia Pro Cond Light" w:hAnsi="Georgia Pro Cond Light"/>
          <w:sz w:val="20"/>
          <w:szCs w:val="20"/>
        </w:rPr>
      </w:pPr>
      <w:r w:rsidRPr="00D61E90">
        <w:rPr>
          <w:rFonts w:ascii="Georgia Pro Cond Light" w:hAnsi="Georgia Pro Cond Light"/>
          <w:sz w:val="20"/>
          <w:szCs w:val="20"/>
        </w:rPr>
        <w:t xml:space="preserve">Proszę wysyłać mailem na mfijarczyk@lo7.wroc.pl </w:t>
      </w:r>
    </w:p>
    <w:p w:rsidR="00D61E90" w:rsidRPr="00D61E90" w:rsidRDefault="00D61E90">
      <w:pPr>
        <w:rPr>
          <w:rFonts w:ascii="Georgia Pro Cond Light" w:hAnsi="Georgia Pro Cond Light"/>
        </w:rPr>
      </w:pPr>
    </w:p>
    <w:sectPr w:rsidR="00D61E90" w:rsidRPr="00D61E90" w:rsidSect="006C6A7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 Pro Cond Light">
    <w:panose1 w:val="02040306050405020303"/>
    <w:charset w:val="00"/>
    <w:family w:val="roman"/>
    <w:pitch w:val="variable"/>
    <w:sig w:usb0="80000287" w:usb1="0000004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C4A"/>
    <w:rsid w:val="006C6A7D"/>
    <w:rsid w:val="00B45198"/>
    <w:rsid w:val="00CE6C4A"/>
    <w:rsid w:val="00D6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C40D93"/>
  <w15:chartTrackingRefBased/>
  <w15:docId w15:val="{726C1214-4A6D-7743-B455-EEB80248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rsid w:val="00CE6C4A"/>
  </w:style>
  <w:style w:type="character" w:customStyle="1" w:styleId="eop">
    <w:name w:val="eop"/>
    <w:basedOn w:val="Domylnaczcionkaakapitu"/>
    <w:rsid w:val="00CE6C4A"/>
  </w:style>
  <w:style w:type="paragraph" w:customStyle="1" w:styleId="paragraph">
    <w:name w:val="paragraph"/>
    <w:basedOn w:val="Normalny"/>
    <w:rsid w:val="00D61E9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9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Fijarczyk</dc:creator>
  <cp:keywords/>
  <dc:description/>
  <cp:lastModifiedBy>Magdalena Fijarczyk</cp:lastModifiedBy>
  <cp:revision>1</cp:revision>
  <dcterms:created xsi:type="dcterms:W3CDTF">2020-04-04T11:16:00Z</dcterms:created>
  <dcterms:modified xsi:type="dcterms:W3CDTF">2020-04-04T11:50:00Z</dcterms:modified>
</cp:coreProperties>
</file>