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8A" w:rsidRDefault="00F31FC9">
      <w:r>
        <w:t>LEKCJA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FC9" w:rsidTr="00F31FC9">
        <w:tc>
          <w:tcPr>
            <w:tcW w:w="9062" w:type="dxa"/>
          </w:tcPr>
          <w:p w:rsidR="00F31FC9" w:rsidRPr="005103F3" w:rsidRDefault="00F31FC9" w:rsidP="00F31FC9">
            <w:pPr>
              <w:rPr>
                <w:b/>
              </w:rPr>
            </w:pPr>
            <w:r w:rsidRPr="005103F3">
              <w:rPr>
                <w:b/>
              </w:rPr>
              <w:t>Treści z PP:</w:t>
            </w:r>
          </w:p>
          <w:p w:rsidR="00F31FC9" w:rsidRPr="00F31FC9" w:rsidRDefault="00F31FC9" w:rsidP="00F31FC9">
            <w:r w:rsidRPr="00F31FC9">
              <w:t>Teksty kultury:</w:t>
            </w:r>
          </w:p>
          <w:p w:rsidR="00F31FC9" w:rsidRPr="00F31FC9" w:rsidRDefault="00F31FC9" w:rsidP="00F31FC9">
            <w:pPr>
              <w:rPr>
                <w:color w:val="2E74B5" w:themeColor="accent1" w:themeShade="BF"/>
                <w:sz w:val="24"/>
                <w:szCs w:val="24"/>
              </w:rPr>
            </w:pPr>
            <w:r w:rsidRPr="00F31FC9">
              <w:rPr>
                <w:color w:val="2E74B5" w:themeColor="accent1" w:themeShade="BF"/>
                <w:sz w:val="24"/>
                <w:szCs w:val="24"/>
              </w:rPr>
              <w:t xml:space="preserve">*Ignacy Krasicki – wybrane bajki; </w:t>
            </w:r>
          </w:p>
          <w:p w:rsidR="00F31FC9" w:rsidRPr="00F31FC9" w:rsidRDefault="00F31FC9" w:rsidP="00F31FC9">
            <w:r w:rsidRPr="00F31FC9">
              <w:rPr>
                <w:color w:val="2E74B5" w:themeColor="accent1" w:themeShade="BF"/>
                <w:sz w:val="24"/>
                <w:szCs w:val="24"/>
              </w:rPr>
              <w:t>*Aleksander Fredro „Zemsta”</w:t>
            </w:r>
          </w:p>
        </w:tc>
      </w:tr>
    </w:tbl>
    <w:p w:rsidR="00F31FC9" w:rsidRDefault="00F31FC9" w:rsidP="00F31FC9">
      <w:pPr>
        <w:spacing w:after="0" w:line="240" w:lineRule="auto"/>
        <w:rPr>
          <w:b/>
        </w:rPr>
      </w:pPr>
    </w:p>
    <w:p w:rsidR="00F31FC9" w:rsidRDefault="00F31FC9">
      <w:pPr>
        <w:spacing w:after="0" w:line="240" w:lineRule="auto"/>
        <w:rPr>
          <w:b/>
        </w:rPr>
      </w:pPr>
      <w:r w:rsidRPr="00F31FC9">
        <w:rPr>
          <w:b/>
        </w:rPr>
        <w:t>Ignacy Krasicki – bajki</w:t>
      </w:r>
    </w:p>
    <w:p w:rsidR="00F31FC9" w:rsidRDefault="00F31FC9">
      <w:pPr>
        <w:spacing w:after="0" w:line="240" w:lineRule="auto"/>
        <w:rPr>
          <w:b/>
        </w:rPr>
      </w:pPr>
    </w:p>
    <w:p w:rsidR="00F31FC9" w:rsidRPr="00F31FC9" w:rsidRDefault="00F31FC9" w:rsidP="00F31FC9">
      <w:r>
        <w:t>Epoka: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FC9" w:rsidTr="00F31FC9">
        <w:tc>
          <w:tcPr>
            <w:tcW w:w="9062" w:type="dxa"/>
          </w:tcPr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</w:tc>
      </w:tr>
    </w:tbl>
    <w:p w:rsidR="00F31FC9" w:rsidRDefault="00F31FC9">
      <w:pPr>
        <w:spacing w:after="0" w:line="240" w:lineRule="auto"/>
      </w:pPr>
      <w:r>
        <w:t>Filozofia epoki: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FC9" w:rsidTr="00F31FC9">
        <w:tc>
          <w:tcPr>
            <w:tcW w:w="9062" w:type="dxa"/>
          </w:tcPr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</w:tc>
      </w:tr>
    </w:tbl>
    <w:p w:rsidR="00F31FC9" w:rsidRDefault="00F31FC9">
      <w:pPr>
        <w:spacing w:after="0" w:line="240" w:lineRule="auto"/>
      </w:pPr>
      <w:r>
        <w:t>Cele literatury: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FC9" w:rsidTr="00F31FC9">
        <w:tc>
          <w:tcPr>
            <w:tcW w:w="9062" w:type="dxa"/>
          </w:tcPr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</w:tc>
      </w:tr>
    </w:tbl>
    <w:p w:rsidR="00F31FC9" w:rsidRDefault="00F31FC9">
      <w:pPr>
        <w:spacing w:after="0" w:line="240" w:lineRule="auto"/>
      </w:pPr>
      <w:r>
        <w:t>Okoliczności powstania bajek: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FC9" w:rsidTr="00F31FC9">
        <w:tc>
          <w:tcPr>
            <w:tcW w:w="9062" w:type="dxa"/>
          </w:tcPr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</w:tc>
      </w:tr>
    </w:tbl>
    <w:p w:rsidR="00F31FC9" w:rsidRDefault="00F31FC9">
      <w:pPr>
        <w:spacing w:after="0" w:line="240" w:lineRule="auto"/>
      </w:pPr>
      <w:r>
        <w:t xml:space="preserve">Gatunek: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FC9" w:rsidTr="00F31FC9">
        <w:tc>
          <w:tcPr>
            <w:tcW w:w="9062" w:type="dxa"/>
          </w:tcPr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</w:tc>
      </w:tr>
    </w:tbl>
    <w:p w:rsidR="00F31FC9" w:rsidRDefault="00F31FC9">
      <w:pPr>
        <w:spacing w:after="0" w:line="240" w:lineRule="auto"/>
      </w:pPr>
      <w:r>
        <w:lastRenderedPageBreak/>
        <w:t>Tematyka bajek: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FC9" w:rsidTr="00F31FC9">
        <w:tc>
          <w:tcPr>
            <w:tcW w:w="9062" w:type="dxa"/>
          </w:tcPr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</w:tc>
      </w:tr>
    </w:tbl>
    <w:p w:rsidR="00F31FC9" w:rsidRDefault="00F31FC9">
      <w:pPr>
        <w:spacing w:after="0" w:line="240" w:lineRule="auto"/>
      </w:pPr>
      <w:r>
        <w:t>Najpopularniejsze bajki: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FC9" w:rsidTr="00F31FC9">
        <w:tc>
          <w:tcPr>
            <w:tcW w:w="9062" w:type="dxa"/>
          </w:tcPr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  <w:p w:rsidR="00F31FC9" w:rsidRDefault="00F31FC9"/>
        </w:tc>
      </w:tr>
    </w:tbl>
    <w:p w:rsidR="00F31FC9" w:rsidRDefault="00F31FC9">
      <w:pPr>
        <w:spacing w:after="0" w:line="240" w:lineRule="auto"/>
      </w:pPr>
      <w:r>
        <w:t>Nawiązania do innych tekstów</w:t>
      </w:r>
      <w:r w:rsidR="0025501C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01C" w:rsidTr="0025501C">
        <w:tc>
          <w:tcPr>
            <w:tcW w:w="9062" w:type="dxa"/>
          </w:tcPr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</w:tc>
      </w:tr>
    </w:tbl>
    <w:p w:rsidR="0025501C" w:rsidRPr="0025501C" w:rsidRDefault="0025501C">
      <w:pPr>
        <w:spacing w:after="0" w:line="240" w:lineRule="auto"/>
        <w:rPr>
          <w:b/>
          <w:i/>
        </w:rPr>
      </w:pPr>
      <w:r w:rsidRPr="0025501C">
        <w:rPr>
          <w:b/>
        </w:rPr>
        <w:lastRenderedPageBreak/>
        <w:t xml:space="preserve">Aleksander Fredro – </w:t>
      </w:r>
      <w:r w:rsidRPr="0025501C">
        <w:rPr>
          <w:b/>
          <w:i/>
        </w:rPr>
        <w:t>Zemsta</w:t>
      </w:r>
    </w:p>
    <w:p w:rsidR="0025501C" w:rsidRDefault="0025501C">
      <w:pPr>
        <w:spacing w:after="0" w:line="240" w:lineRule="auto"/>
      </w:pPr>
    </w:p>
    <w:p w:rsidR="0025501C" w:rsidRDefault="0025501C">
      <w:pPr>
        <w:spacing w:after="0" w:line="240" w:lineRule="auto"/>
      </w:pPr>
      <w:r>
        <w:t>Epoka: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01C" w:rsidTr="0025501C">
        <w:tc>
          <w:tcPr>
            <w:tcW w:w="9062" w:type="dxa"/>
          </w:tcPr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</w:tc>
      </w:tr>
    </w:tbl>
    <w:p w:rsidR="0025501C" w:rsidRDefault="0025501C">
      <w:pPr>
        <w:spacing w:after="0" w:line="240" w:lineRule="auto"/>
      </w:pPr>
      <w:r>
        <w:t>Tradycja kulturowa: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01C" w:rsidTr="0025501C">
        <w:tc>
          <w:tcPr>
            <w:tcW w:w="9062" w:type="dxa"/>
          </w:tcPr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</w:tc>
      </w:tr>
    </w:tbl>
    <w:p w:rsidR="0025501C" w:rsidRDefault="0025501C">
      <w:pPr>
        <w:spacing w:after="0" w:line="240" w:lineRule="auto"/>
      </w:pPr>
      <w:r>
        <w:t>O autorze: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01C" w:rsidTr="0025501C">
        <w:tc>
          <w:tcPr>
            <w:tcW w:w="9062" w:type="dxa"/>
          </w:tcPr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</w:tc>
      </w:tr>
    </w:tbl>
    <w:p w:rsidR="0025501C" w:rsidRDefault="0025501C">
      <w:pPr>
        <w:spacing w:after="0" w:line="240" w:lineRule="auto"/>
      </w:pPr>
      <w:r>
        <w:t>Świat przedstawiony: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01C" w:rsidTr="0025501C">
        <w:tc>
          <w:tcPr>
            <w:tcW w:w="9062" w:type="dxa"/>
          </w:tcPr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</w:tc>
      </w:tr>
    </w:tbl>
    <w:p w:rsidR="0025501C" w:rsidRDefault="0025501C">
      <w:pPr>
        <w:spacing w:after="0" w:line="240" w:lineRule="auto"/>
      </w:pPr>
      <w:r>
        <w:t>Bohaterowie: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501C" w:rsidTr="0025501C">
        <w:tc>
          <w:tcPr>
            <w:tcW w:w="4531" w:type="dxa"/>
          </w:tcPr>
          <w:p w:rsidR="0025501C" w:rsidRDefault="0025501C">
            <w:r>
              <w:t>Cześnik:</w:t>
            </w:r>
          </w:p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</w:tc>
        <w:tc>
          <w:tcPr>
            <w:tcW w:w="4531" w:type="dxa"/>
          </w:tcPr>
          <w:p w:rsidR="0025501C" w:rsidRDefault="0025501C">
            <w:r>
              <w:t>Rejent:</w:t>
            </w:r>
          </w:p>
        </w:tc>
      </w:tr>
      <w:tr w:rsidR="0025501C" w:rsidTr="0025501C">
        <w:tc>
          <w:tcPr>
            <w:tcW w:w="4531" w:type="dxa"/>
          </w:tcPr>
          <w:p w:rsidR="0025501C" w:rsidRDefault="0025501C">
            <w:r>
              <w:t>Klara:</w:t>
            </w:r>
          </w:p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</w:tc>
        <w:tc>
          <w:tcPr>
            <w:tcW w:w="4531" w:type="dxa"/>
          </w:tcPr>
          <w:p w:rsidR="0025501C" w:rsidRDefault="0025501C">
            <w:r>
              <w:t>Wacław:</w:t>
            </w:r>
          </w:p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</w:tc>
      </w:tr>
    </w:tbl>
    <w:p w:rsidR="0025501C" w:rsidRDefault="0025501C">
      <w:pPr>
        <w:spacing w:after="0" w:line="240" w:lineRule="auto"/>
      </w:pPr>
    </w:p>
    <w:p w:rsidR="0025501C" w:rsidRDefault="0025501C">
      <w:pPr>
        <w:spacing w:after="0" w:line="240" w:lineRule="auto"/>
      </w:pPr>
      <w:r>
        <w:lastRenderedPageBreak/>
        <w:t>Inni: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01C" w:rsidTr="0025501C">
        <w:tc>
          <w:tcPr>
            <w:tcW w:w="9062" w:type="dxa"/>
          </w:tcPr>
          <w:p w:rsidR="0025501C" w:rsidRDefault="0025501C">
            <w:r>
              <w:t>Papkin</w:t>
            </w:r>
          </w:p>
          <w:p w:rsidR="0025501C" w:rsidRDefault="0025501C"/>
          <w:p w:rsidR="0025501C" w:rsidRDefault="0025501C"/>
          <w:p w:rsidR="0025501C" w:rsidRDefault="0025501C"/>
          <w:p w:rsidR="0025501C" w:rsidRDefault="0025501C"/>
        </w:tc>
      </w:tr>
      <w:tr w:rsidR="0025501C" w:rsidTr="0025501C">
        <w:tc>
          <w:tcPr>
            <w:tcW w:w="9062" w:type="dxa"/>
          </w:tcPr>
          <w:p w:rsidR="0025501C" w:rsidRDefault="0025501C">
            <w:r>
              <w:t>Podstolina</w:t>
            </w:r>
          </w:p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</w:tc>
      </w:tr>
      <w:tr w:rsidR="0025501C" w:rsidTr="0025501C">
        <w:tc>
          <w:tcPr>
            <w:tcW w:w="9062" w:type="dxa"/>
          </w:tcPr>
          <w:p w:rsidR="0025501C" w:rsidRDefault="0025501C">
            <w:r>
              <w:t>Dyndalski</w:t>
            </w:r>
          </w:p>
          <w:p w:rsidR="0025501C" w:rsidRDefault="0025501C"/>
          <w:p w:rsidR="0025501C" w:rsidRDefault="0025501C"/>
          <w:p w:rsidR="0025501C" w:rsidRDefault="0025501C"/>
        </w:tc>
      </w:tr>
    </w:tbl>
    <w:p w:rsidR="0025501C" w:rsidRDefault="0025501C">
      <w:pPr>
        <w:spacing w:after="0" w:line="240" w:lineRule="auto"/>
      </w:pPr>
    </w:p>
    <w:p w:rsidR="0025501C" w:rsidRDefault="0025501C">
      <w:pPr>
        <w:spacing w:after="0" w:line="240" w:lineRule="auto"/>
      </w:pPr>
      <w:r>
        <w:t>Fabuła i podstawowe problemy: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01C" w:rsidTr="0025501C">
        <w:tc>
          <w:tcPr>
            <w:tcW w:w="9062" w:type="dxa"/>
          </w:tcPr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  <w:p w:rsidR="0025501C" w:rsidRDefault="0025501C"/>
        </w:tc>
      </w:tr>
    </w:tbl>
    <w:p w:rsidR="0025501C" w:rsidRDefault="0025501C">
      <w:pPr>
        <w:spacing w:after="0" w:line="240" w:lineRule="auto"/>
      </w:pPr>
      <w:r>
        <w:t>Rodzaje komizmu: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2"/>
        <w:gridCol w:w="7890"/>
      </w:tblGrid>
      <w:tr w:rsidR="0025501C" w:rsidTr="005A637B">
        <w:tc>
          <w:tcPr>
            <w:tcW w:w="1129" w:type="dxa"/>
          </w:tcPr>
          <w:p w:rsidR="0025501C" w:rsidRDefault="005A637B">
            <w:r>
              <w:t>Sytuacyjny</w:t>
            </w:r>
          </w:p>
        </w:tc>
        <w:tc>
          <w:tcPr>
            <w:tcW w:w="7933" w:type="dxa"/>
          </w:tcPr>
          <w:p w:rsidR="0025501C" w:rsidRDefault="0025501C"/>
          <w:p w:rsidR="005A637B" w:rsidRDefault="005A637B"/>
          <w:p w:rsidR="005A637B" w:rsidRDefault="005A637B"/>
          <w:p w:rsidR="005A637B" w:rsidRDefault="005A637B"/>
          <w:p w:rsidR="005A637B" w:rsidRDefault="005A637B"/>
        </w:tc>
      </w:tr>
      <w:tr w:rsidR="0025501C" w:rsidTr="005A637B">
        <w:tc>
          <w:tcPr>
            <w:tcW w:w="1129" w:type="dxa"/>
          </w:tcPr>
          <w:p w:rsidR="0025501C" w:rsidRDefault="005A637B">
            <w:r>
              <w:t>Języka</w:t>
            </w:r>
          </w:p>
        </w:tc>
        <w:tc>
          <w:tcPr>
            <w:tcW w:w="7933" w:type="dxa"/>
          </w:tcPr>
          <w:p w:rsidR="0025501C" w:rsidRDefault="0025501C"/>
          <w:p w:rsidR="005A637B" w:rsidRDefault="005A637B"/>
          <w:p w:rsidR="005A637B" w:rsidRDefault="005A637B"/>
          <w:p w:rsidR="005A637B" w:rsidRDefault="005A637B"/>
          <w:p w:rsidR="005A637B" w:rsidRDefault="005A637B"/>
        </w:tc>
      </w:tr>
      <w:tr w:rsidR="0025501C" w:rsidTr="005A637B">
        <w:tc>
          <w:tcPr>
            <w:tcW w:w="1129" w:type="dxa"/>
          </w:tcPr>
          <w:p w:rsidR="0025501C" w:rsidRDefault="005A637B">
            <w:r>
              <w:t xml:space="preserve">Postaci </w:t>
            </w:r>
          </w:p>
        </w:tc>
        <w:tc>
          <w:tcPr>
            <w:tcW w:w="7933" w:type="dxa"/>
          </w:tcPr>
          <w:p w:rsidR="0025501C" w:rsidRDefault="0025501C"/>
          <w:p w:rsidR="005A637B" w:rsidRDefault="005A637B"/>
          <w:p w:rsidR="005A637B" w:rsidRDefault="005A637B"/>
          <w:p w:rsidR="005A637B" w:rsidRDefault="005A637B"/>
        </w:tc>
      </w:tr>
    </w:tbl>
    <w:p w:rsidR="0025501C" w:rsidRDefault="005A637B">
      <w:pPr>
        <w:spacing w:after="0" w:line="240" w:lineRule="auto"/>
      </w:pPr>
      <w:r>
        <w:lastRenderedPageBreak/>
        <w:t>Nawiązania do innych tekstów kultury: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637B" w:rsidTr="005A637B">
        <w:tc>
          <w:tcPr>
            <w:tcW w:w="9062" w:type="dxa"/>
          </w:tcPr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  <w:p w:rsidR="005A637B" w:rsidRDefault="005A637B"/>
        </w:tc>
        <w:bookmarkStart w:id="0" w:name="_GoBack"/>
        <w:bookmarkEnd w:id="0"/>
      </w:tr>
    </w:tbl>
    <w:p w:rsidR="005A637B" w:rsidRPr="0025501C" w:rsidRDefault="005A637B">
      <w:pPr>
        <w:spacing w:after="0" w:line="240" w:lineRule="auto"/>
      </w:pPr>
    </w:p>
    <w:sectPr w:rsidR="005A637B" w:rsidRPr="002550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CE" w:rsidRDefault="00E60FCE" w:rsidP="005A637B">
      <w:pPr>
        <w:spacing w:after="0" w:line="240" w:lineRule="auto"/>
      </w:pPr>
      <w:r>
        <w:separator/>
      </w:r>
    </w:p>
  </w:endnote>
  <w:endnote w:type="continuationSeparator" w:id="0">
    <w:p w:rsidR="00E60FCE" w:rsidRDefault="00E60FCE" w:rsidP="005A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CE" w:rsidRDefault="00E60FCE" w:rsidP="005A637B">
      <w:pPr>
        <w:spacing w:after="0" w:line="240" w:lineRule="auto"/>
      </w:pPr>
      <w:r>
        <w:separator/>
      </w:r>
    </w:p>
  </w:footnote>
  <w:footnote w:type="continuationSeparator" w:id="0">
    <w:p w:rsidR="00E60FCE" w:rsidRDefault="00E60FCE" w:rsidP="005A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892547"/>
      <w:docPartObj>
        <w:docPartGallery w:val="Page Numbers (Margins)"/>
        <w:docPartUnique/>
      </w:docPartObj>
    </w:sdtPr>
    <w:sdtContent>
      <w:p w:rsidR="005A637B" w:rsidRDefault="005A637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37B" w:rsidRDefault="005A637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5A637B" w:rsidRDefault="005A637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9"/>
    <w:rsid w:val="0025501C"/>
    <w:rsid w:val="005A637B"/>
    <w:rsid w:val="0092688A"/>
    <w:rsid w:val="00E60FCE"/>
    <w:rsid w:val="00F3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D039E9-E2A2-4202-8157-82C3BD7E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37B"/>
  </w:style>
  <w:style w:type="paragraph" w:styleId="Stopka">
    <w:name w:val="footer"/>
    <w:basedOn w:val="Normalny"/>
    <w:link w:val="StopkaZnak"/>
    <w:uiPriority w:val="99"/>
    <w:unhideWhenUsed/>
    <w:rsid w:val="005A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2015-01-25T18:08:00Z</dcterms:created>
  <dcterms:modified xsi:type="dcterms:W3CDTF">2015-01-25T18:31:00Z</dcterms:modified>
</cp:coreProperties>
</file>