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5162" w14:textId="77777777" w:rsidR="00117461" w:rsidRDefault="00117461">
      <w:pPr>
        <w:pStyle w:val="Bezodstpw"/>
        <w:rPr>
          <w:rFonts w:ascii="Verdana" w:hAnsi="Verdana"/>
          <w:b/>
          <w:sz w:val="16"/>
          <w:szCs w:val="16"/>
        </w:rPr>
      </w:pPr>
    </w:p>
    <w:p w14:paraId="4911D313" w14:textId="073BCD99" w:rsidR="00117461" w:rsidRDefault="007F63F2">
      <w:pPr>
        <w:spacing w:after="0"/>
        <w:jc w:val="center"/>
      </w:pPr>
      <w:r>
        <w:rPr>
          <w:noProof/>
        </w:rPr>
        <w:drawing>
          <wp:inline distT="0" distB="0" distL="0" distR="0" wp14:anchorId="65D88218" wp14:editId="3E03C669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 xml:space="preserve">JĘZYKA </w:t>
      </w:r>
      <w:r w:rsidR="002E6E76">
        <w:rPr>
          <w:rFonts w:ascii="Times New Roman" w:hAnsi="Times New Roman"/>
          <w:b/>
          <w:u w:val="single"/>
        </w:rPr>
        <w:t>NIEMIECKIEGO</w:t>
      </w:r>
      <w:r w:rsidR="002E6E76">
        <w:rPr>
          <w:rFonts w:ascii="Times New Roman" w:hAnsi="Times New Roman"/>
          <w:b/>
        </w:rPr>
        <w:t xml:space="preserve"> NIEZBĘDNE</w:t>
      </w:r>
      <w:r>
        <w:rPr>
          <w:rFonts w:ascii="Times New Roman" w:hAnsi="Times New Roman"/>
          <w:b/>
        </w:rPr>
        <w:t xml:space="preserve"> DO UZYSKANIA PRZEZ UCZNIA</w:t>
      </w:r>
    </w:p>
    <w:p w14:paraId="395C3C34" w14:textId="1958393C" w:rsidR="00117461" w:rsidRDefault="007F63F2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</w:t>
      </w:r>
      <w:r>
        <w:rPr>
          <w:rFonts w:ascii="Times New Roman" w:hAnsi="Times New Roman"/>
          <w:b/>
          <w:u w:val="single"/>
        </w:rPr>
        <w:t>a niemieckiego (III.2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7F632390" w14:textId="77777777" w:rsidR="002E6E76" w:rsidRDefault="002E6E76">
      <w:pPr>
        <w:jc w:val="center"/>
        <w:rPr>
          <w:rFonts w:ascii="Times New Roman" w:hAnsi="Times New Roman"/>
          <w:i/>
          <w:sz w:val="16"/>
          <w:szCs w:val="16"/>
        </w:rPr>
      </w:pPr>
    </w:p>
    <w:p w14:paraId="693ABBC7" w14:textId="706C220C" w:rsidR="00117461" w:rsidRDefault="007F63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87"/>
      </w:tblGrid>
      <w:tr w:rsidR="00117461" w14:paraId="7B4768EA" w14:textId="77777777">
        <w:tc>
          <w:tcPr>
            <w:tcW w:w="1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061" w14:textId="694AAA17" w:rsidR="002E6E76" w:rsidRDefault="007F63F2" w:rsidP="002E6E76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 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2E6E7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2E6E76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</w:p>
          <w:p w14:paraId="500F6FF8" w14:textId="237DE41E" w:rsidR="00117461" w:rsidRDefault="0011746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461" w14:paraId="6D0A96BF" w14:textId="77777777">
        <w:tc>
          <w:tcPr>
            <w:tcW w:w="1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174" w14:textId="77777777" w:rsidR="00117461" w:rsidRDefault="007F63F2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355A8770" w14:textId="77777777" w:rsidR="00117461" w:rsidRDefault="0011746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460D08" w14:textId="77777777" w:rsidR="00117461" w:rsidRDefault="00117461"/>
    <w:tbl>
      <w:tblPr>
        <w:tblW w:w="1474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9"/>
        <w:gridCol w:w="2775"/>
        <w:gridCol w:w="2837"/>
        <w:gridCol w:w="2940"/>
        <w:gridCol w:w="2551"/>
        <w:gridCol w:w="1993"/>
      </w:tblGrid>
      <w:tr w:rsidR="00117461" w14:paraId="3E9F9956" w14:textId="77777777">
        <w:tc>
          <w:tcPr>
            <w:tcW w:w="147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C6EB84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1: KONTAKTE (Kontakty)</w:t>
            </w:r>
          </w:p>
        </w:tc>
      </w:tr>
      <w:tr w:rsidR="00117461" w14:paraId="2B45EA47" w14:textId="77777777" w:rsidTr="007F63F2"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BCA5EAC" w14:textId="77777777" w:rsidR="00117461" w:rsidRDefault="00117461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6D9EAB92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7B28FDFE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6EA4E026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637FAC7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6C9C9090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D62D035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2DA70AC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71215424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6A5EB3B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63DFD8A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53347F6F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009992C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117461" w14:paraId="7D56EC7A" w14:textId="77777777">
        <w:tc>
          <w:tcPr>
            <w:tcW w:w="1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4396F9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1A7B173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7F35D877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4FBE3E5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bardzo ograniczony zakres środków językowych w znacznym stopniu uniemożliwiający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06BA724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4CF7E7BE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D8251CB" w14:textId="77777777" w:rsidR="00117461" w:rsidRDefault="007F63F2">
            <w:pPr>
              <w:pStyle w:val="Zawartotabeli"/>
              <w:widowControl w:val="0"/>
              <w:jc w:val="right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B68E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61E557A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4C20602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26D48A8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58904EA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748E3B1A" w14:textId="77777777" w:rsidR="00117461" w:rsidRDefault="007F63F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uszą one być zgodne z prawem. Jeżeli uczeń wykazuje zainteresowanie poszerzaniem wiedzy, można go za to nagrodzić dodatkowo, ale wiedza wykraczająca poza program nie może być elementem koniecznym do uzyskania oceny celującej – art. 44b ust. 3 Ustawy z dnia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 7 września 1991 r. o systemie oświaty (Dz. U. z 2017 r. poz. 2198, 2203 i 2361).</w:t>
            </w:r>
          </w:p>
          <w:p w14:paraId="0F7E5A32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117461" w14:paraId="4D988AA5" w14:textId="77777777">
        <w:tc>
          <w:tcPr>
            <w:tcW w:w="1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ABB0CFE" w14:textId="77777777" w:rsidR="00117461" w:rsidRDefault="00117461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44EE2BBD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7293FACB" w14:textId="2DB248B2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</w:t>
            </w:r>
            <w:r>
              <w:rPr>
                <w:rFonts w:ascii="Verdana" w:hAnsi="Verdana" w:cs="Verdana"/>
                <w:sz w:val="16"/>
                <w:szCs w:val="16"/>
              </w:rPr>
              <w:t>zadaniach i własnych 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32092320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23955353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62AE" w14:textId="77777777" w:rsidR="00117461" w:rsidRDefault="00117461">
            <w:pPr>
              <w:widowControl w:val="0"/>
            </w:pPr>
          </w:p>
        </w:tc>
      </w:tr>
      <w:tr w:rsidR="00117461" w14:paraId="17CC6364" w14:textId="77777777">
        <w:tc>
          <w:tcPr>
            <w:tcW w:w="1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00BC92F" w14:textId="77777777" w:rsidR="00117461" w:rsidRDefault="00117461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F3209D6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0DB010AA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367C0CE5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50077D70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4A642022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7E318826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4D4104CD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14FF" w14:textId="77777777" w:rsidR="00117461" w:rsidRDefault="00117461">
            <w:pPr>
              <w:widowControl w:val="0"/>
            </w:pPr>
          </w:p>
        </w:tc>
      </w:tr>
      <w:tr w:rsidR="00117461" w14:paraId="6D7744C0" w14:textId="77777777">
        <w:trPr>
          <w:trHeight w:val="283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70DA442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16342E9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80A8A55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2769C6BC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FF9CFCC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4DA5931C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64097661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1BC6AE50" w14:textId="082FBBFD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EBC9" w14:textId="77777777" w:rsidR="00117461" w:rsidRDefault="00117461">
            <w:pPr>
              <w:widowControl w:val="0"/>
            </w:pPr>
          </w:p>
        </w:tc>
      </w:tr>
      <w:tr w:rsidR="00117461" w14:paraId="1943D0BD" w14:textId="77777777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3956593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65667A9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</w:t>
            </w:r>
            <w:r>
              <w:rPr>
                <w:rFonts w:ascii="Verdana" w:hAnsi="Verdana" w:cs="Verdana"/>
                <w:sz w:val="16"/>
                <w:szCs w:val="16"/>
              </w:rPr>
              <w:t>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2778CF1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60AC701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525586BC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361ECCB7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56A049F7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zaimki dzierżawcze, może mylić odmianę względem rodzaju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rzeczownika)</w:t>
            </w:r>
          </w:p>
          <w:p w14:paraId="5E427F7E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3821DACB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5D3654E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9E226B9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3F4425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</w:t>
            </w:r>
            <w:r>
              <w:rPr>
                <w:rFonts w:ascii="Verdana" w:hAnsi="Verdana" w:cs="Verdana"/>
                <w:sz w:val="16"/>
                <w:szCs w:val="16"/>
              </w:rPr>
              <w:t>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CA1500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7389041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A700DB3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67CA705B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C453537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661756D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należność (np.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czegoś do kogoś)</w:t>
            </w:r>
          </w:p>
          <w:p w14:paraId="286C8553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6643929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495BE26E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650A708C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9BDA" w14:textId="77777777" w:rsidR="00117461" w:rsidRDefault="00117461">
            <w:pPr>
              <w:widowControl w:val="0"/>
            </w:pPr>
          </w:p>
        </w:tc>
      </w:tr>
      <w:tr w:rsidR="00117461" w14:paraId="071F3114" w14:textId="77777777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9ABB4A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2B3D79C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</w:t>
            </w:r>
            <w:r>
              <w:rPr>
                <w:rFonts w:ascii="Verdana" w:hAnsi="Verdana" w:cs="Verdana"/>
                <w:sz w:val="16"/>
                <w:szCs w:val="16"/>
              </w:rPr>
              <w:t>schematami pytań, zdań, które dotyczą jego osoby. Reaguje i tworzy proste, krótkie pytania zapamiętane lub wyćwiczone drylami językowymi.</w:t>
            </w:r>
          </w:p>
          <w:p w14:paraId="70749EDA" w14:textId="77777777" w:rsidR="00117461" w:rsidRDefault="00117461">
            <w:pPr>
              <w:pStyle w:val="Zawartotabeli"/>
              <w:widowControl w:val="0"/>
            </w:pPr>
          </w:p>
          <w:p w14:paraId="44FF04CF" w14:textId="77777777" w:rsidR="00117461" w:rsidRDefault="007F63F2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06685D88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6CD8E63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58040A6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2E108742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4B21C76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69EB2E0D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E52AA0C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komunikacji) </w:t>
            </w:r>
          </w:p>
          <w:p w14:paraId="44527BD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2B655C64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6A964324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219A9B9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Prosi o </w:t>
            </w:r>
            <w:r>
              <w:rPr>
                <w:rFonts w:ascii="Verdana" w:hAnsi="Verdana" w:cs="Verdana"/>
                <w:sz w:val="16"/>
                <w:szCs w:val="16"/>
              </w:rPr>
              <w:t>wytłumaczenie nieznanego słowa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A037" w14:textId="77777777" w:rsidR="00117461" w:rsidRDefault="00117461">
            <w:pPr>
              <w:pStyle w:val="Zawartotabeli"/>
              <w:widowControl w:val="0"/>
            </w:pPr>
          </w:p>
        </w:tc>
      </w:tr>
    </w:tbl>
    <w:p w14:paraId="52AA9099" w14:textId="77777777" w:rsidR="00117461" w:rsidRDefault="00117461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1"/>
        <w:gridCol w:w="2594"/>
        <w:gridCol w:w="2836"/>
        <w:gridCol w:w="3015"/>
        <w:gridCol w:w="2655"/>
        <w:gridCol w:w="2115"/>
      </w:tblGrid>
      <w:tr w:rsidR="00117461" w14:paraId="0EA73075" w14:textId="77777777">
        <w:tc>
          <w:tcPr>
            <w:tcW w:w="14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47A3098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 xml:space="preserve">INFOS AKTUELL 1, ROZDZIAŁ 2: NACH DER SCHULE (Po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>szkole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>)</w:t>
            </w:r>
          </w:p>
        </w:tc>
      </w:tr>
      <w:tr w:rsidR="00117461" w14:paraId="433E1B21" w14:textId="77777777" w:rsidTr="002E6E76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EFAA815" w14:textId="77777777" w:rsidR="00117461" w:rsidRDefault="00117461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  <w:lang w:val="de-DE"/>
              </w:rPr>
            </w:pPr>
          </w:p>
          <w:p w14:paraId="310F1495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A9561A3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FCF64F5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260F46E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C8DE93E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B39BBB9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50E39DFE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473107CB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F04CD83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364D0178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7461" w14:paraId="2BAC37A8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0A3A637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12C7507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019280B6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6C60808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4D30E1D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6755C0A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FCD0A61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41629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15A30474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9EE9CA6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1FC6339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A775029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E4AEF31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BC6EA6A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91BC683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99B7FE9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ocena ucznia ma wynikać ze stopnia przyswojenia przez niego treści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wynikających z podstawy programowej.</w:t>
            </w:r>
          </w:p>
          <w:p w14:paraId="7D86CBD5" w14:textId="77777777" w:rsidR="00117461" w:rsidRDefault="007F63F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rogram nie może być elementem koniecznym do uzyskania oceny celującej – art. 44b ust. 3 Ustawy z dnia 7 września 1991 r. o systemie oświaty (Dz. U. z 2017 r. poz. 2198, 2203 i 2361).</w:t>
            </w:r>
          </w:p>
          <w:p w14:paraId="3746A171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117461" w14:paraId="5900EDCB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8DFE613" w14:textId="77777777" w:rsidR="00117461" w:rsidRDefault="00117461">
            <w:pPr>
              <w:widowControl w:val="0"/>
            </w:pPr>
          </w:p>
        </w:tc>
        <w:tc>
          <w:tcPr>
            <w:tcW w:w="2594" w:type="dxa"/>
            <w:tcBorders>
              <w:left w:val="single" w:sz="2" w:space="0" w:color="000000"/>
            </w:tcBorders>
          </w:tcPr>
          <w:p w14:paraId="108A29A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</w:t>
            </w:r>
            <w:r>
              <w:rPr>
                <w:rFonts w:ascii="Verdana" w:hAnsi="Verdana" w:cs="Verdana"/>
                <w:sz w:val="16"/>
                <w:szCs w:val="16"/>
              </w:rPr>
              <w:t>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1F6D3288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wypowiedziach. 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3B3841B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</w:t>
            </w:r>
            <w:r>
              <w:rPr>
                <w:rFonts w:ascii="Verdana" w:hAnsi="Verdana" w:cs="Verdana"/>
                <w:sz w:val="16"/>
                <w:szCs w:val="16"/>
              </w:rPr>
              <w:t>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783E70D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Poprawnie stosuje poznane struktury gramatyczne w zadaniach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C7E2B" w14:textId="77777777" w:rsidR="00117461" w:rsidRDefault="00117461">
            <w:pPr>
              <w:widowControl w:val="0"/>
            </w:pPr>
          </w:p>
        </w:tc>
      </w:tr>
      <w:tr w:rsidR="00117461" w14:paraId="5BE88862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3AF6B1A" w14:textId="77777777" w:rsidR="00117461" w:rsidRDefault="00117461">
            <w:pPr>
              <w:widowControl w:val="0"/>
            </w:pPr>
          </w:p>
        </w:tc>
        <w:tc>
          <w:tcPr>
            <w:tcW w:w="5430" w:type="dxa"/>
            <w:gridSpan w:val="2"/>
            <w:tcBorders>
              <w:bottom w:val="single" w:sz="4" w:space="0" w:color="000000"/>
            </w:tcBorders>
          </w:tcPr>
          <w:p w14:paraId="4BAC7C91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3333A264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EE99664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423B5FC8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7AD6533F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0B447EB1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5DBD07DE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2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</w:tc>
        <w:tc>
          <w:tcPr>
            <w:tcW w:w="5670" w:type="dxa"/>
            <w:gridSpan w:val="2"/>
            <w:tcBorders>
              <w:bottom w:val="single" w:sz="2" w:space="0" w:color="000000"/>
            </w:tcBorders>
          </w:tcPr>
          <w:p w14:paraId="37E3B900" w14:textId="77777777" w:rsidR="00117461" w:rsidRDefault="00117461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F750" w14:textId="77777777" w:rsidR="00117461" w:rsidRDefault="00117461">
            <w:pPr>
              <w:widowControl w:val="0"/>
            </w:pPr>
          </w:p>
        </w:tc>
      </w:tr>
      <w:tr w:rsidR="00117461" w14:paraId="704CE6D6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2C50D05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C911E21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63DC35D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4A7C9C6E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słuchanych słowa 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989F30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2C3DA0A0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347D35F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584B4AA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4F13865E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6AF39" w14:textId="77777777" w:rsidR="00117461" w:rsidRDefault="00117461">
            <w:pPr>
              <w:widowControl w:val="0"/>
            </w:pPr>
          </w:p>
        </w:tc>
      </w:tr>
      <w:tr w:rsidR="00117461" w14:paraId="5DD4955B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140845F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33230841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20073F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466E8A9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19C7F9A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27C269D8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</w:t>
            </w:r>
            <w:r>
              <w:rPr>
                <w:rFonts w:ascii="Verdana" w:hAnsi="Verdana" w:cs="Verdana"/>
                <w:sz w:val="16"/>
                <w:szCs w:val="16"/>
              </w:rPr>
              <w:t>eść i pić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686350F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452526B6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Zachowuje poprawność językową na poziomie umożliwiającym dobrą komunikację: przedstawia w innej formie, charakteryzuj</w:t>
            </w:r>
            <w:r>
              <w:rPr>
                <w:rFonts w:ascii="Verdana" w:hAnsi="Verdana" w:cs="Verdana"/>
                <w:sz w:val="16"/>
                <w:szCs w:val="16"/>
              </w:rPr>
              <w:t>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3D4AE2F1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7CF114A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47B3754F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4AA83BB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3B38" w14:textId="77777777" w:rsidR="00117461" w:rsidRDefault="00117461">
            <w:pPr>
              <w:widowControl w:val="0"/>
            </w:pPr>
          </w:p>
        </w:tc>
      </w:tr>
      <w:tr w:rsidR="00117461" w14:paraId="1BD89B52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F729EDF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2B45B08C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</w:t>
            </w:r>
            <w:r>
              <w:rPr>
                <w:rFonts w:ascii="Verdana" w:hAnsi="Verdana" w:cs="Verdana"/>
                <w:sz w:val="16"/>
                <w:szCs w:val="16"/>
              </w:rPr>
              <w:t>dotyczącymi jego osoby. Reaguje i tworzy proste, krótkie pytania zapamiętane lub wyćwiczone drylami 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2B92B50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363813B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2059B145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2BF270B8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0EDB15B8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da zamówienie w lokalu: </w:t>
            </w:r>
          </w:p>
          <w:p w14:paraId="05DCE347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607CD73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4616028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 dotyczą one sytu</w:t>
            </w:r>
            <w:r>
              <w:rPr>
                <w:rFonts w:ascii="Verdana" w:hAnsi="Verdana" w:cs="Verdana"/>
                <w:sz w:val="16"/>
                <w:szCs w:val="16"/>
              </w:rPr>
              <w:t>acji typowych, podobnych do przerobionych 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6B2E54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2811B8DE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4AEDF6B6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261E8AB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7CBB9BB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4450A4A6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</w:t>
            </w:r>
            <w:r>
              <w:rPr>
                <w:rFonts w:ascii="Verdana" w:hAnsi="Verdana" w:cs="Verdana"/>
                <w:sz w:val="16"/>
                <w:szCs w:val="16"/>
              </w:rPr>
              <w:t>w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5BEE" w14:textId="77777777" w:rsidR="00117461" w:rsidRDefault="00117461">
            <w:pPr>
              <w:widowControl w:val="0"/>
            </w:pPr>
          </w:p>
        </w:tc>
      </w:tr>
    </w:tbl>
    <w:p w14:paraId="16814FA2" w14:textId="77777777" w:rsidR="00117461" w:rsidRDefault="00117461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1"/>
        <w:gridCol w:w="2594"/>
        <w:gridCol w:w="2836"/>
        <w:gridCol w:w="3015"/>
        <w:gridCol w:w="2655"/>
        <w:gridCol w:w="2115"/>
      </w:tblGrid>
      <w:tr w:rsidR="00117461" w14:paraId="0CC2900C" w14:textId="77777777">
        <w:tc>
          <w:tcPr>
            <w:tcW w:w="14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9D8C9CC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3: FREIZEIT (Czas wolny)</w:t>
            </w:r>
          </w:p>
        </w:tc>
      </w:tr>
      <w:tr w:rsidR="00117461" w14:paraId="43AC40A4" w14:textId="77777777" w:rsidTr="002E6E76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F1CD66E" w14:textId="77777777" w:rsidR="00117461" w:rsidRDefault="00117461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305B0B09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FC32047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BA0C9F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B831EE1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504485F6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6FD4219B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81A1F16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D27587F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97AE13E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0A1FF0F3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066B6390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0D73126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3A857498" w14:textId="77777777" w:rsidR="00117461" w:rsidRDefault="00117461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CD6B360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</w:rPr>
              <w:t>oceny  celującej</w:t>
            </w:r>
            <w:proofErr w:type="gramEnd"/>
          </w:p>
        </w:tc>
      </w:tr>
      <w:tr w:rsidR="00117461" w14:paraId="3F8960CD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238BA74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1555DD0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1A0DADDD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19D3B9F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bardzo ograniczony zakres środków językowych w znacznym stopniu uniemożliwiający realizację poleceń bez pomocy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A92524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A6A8EC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, oprócz środków językowych o wysokim stopniu pospolitości w wypowiedzi występuje kilka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lastRenderedPageBreak/>
              <w:t>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34F4829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Ucze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1F4CE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 xml:space="preserve">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34594D8A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10084A4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BED7BCA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0B2EA06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AC8A28D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E10C1CE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przepisów ocena ucznia ma wynikać ze stopnia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przyswojenia przez niego treści wynikających z podstawy programowej.</w:t>
            </w:r>
          </w:p>
          <w:p w14:paraId="23E7D9B9" w14:textId="77777777" w:rsidR="00117461" w:rsidRDefault="007F63F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098588A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117461" w14:paraId="62BC83D2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537AEE" w14:textId="77777777" w:rsidR="00117461" w:rsidRDefault="00117461">
            <w:pPr>
              <w:widowControl w:val="0"/>
            </w:pPr>
          </w:p>
        </w:tc>
        <w:tc>
          <w:tcPr>
            <w:tcW w:w="2594" w:type="dxa"/>
            <w:tcBorders>
              <w:left w:val="single" w:sz="2" w:space="0" w:color="000000"/>
            </w:tcBorders>
          </w:tcPr>
          <w:p w14:paraId="619FC9DC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</w:t>
            </w:r>
            <w:r>
              <w:rPr>
                <w:rFonts w:ascii="Verdana" w:hAnsi="Verdana" w:cs="Verdana"/>
                <w:sz w:val="16"/>
                <w:szCs w:val="16"/>
              </w:rPr>
              <w:t>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4A0FEF1D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6054FE7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</w:t>
            </w:r>
            <w:r>
              <w:rPr>
                <w:rFonts w:ascii="Verdana" w:hAnsi="Verdana" w:cs="Verdana"/>
                <w:sz w:val="16"/>
                <w:szCs w:val="16"/>
              </w:rPr>
              <w:t>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37B39172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F974E" w14:textId="77777777" w:rsidR="00117461" w:rsidRDefault="00117461">
            <w:pPr>
              <w:widowControl w:val="0"/>
            </w:pPr>
          </w:p>
        </w:tc>
      </w:tr>
      <w:tr w:rsidR="00117461" w14:paraId="1FE7CECF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519EC1F" w14:textId="77777777" w:rsidR="00117461" w:rsidRDefault="00117461">
            <w:pPr>
              <w:widowControl w:val="0"/>
            </w:pPr>
          </w:p>
        </w:tc>
        <w:tc>
          <w:tcPr>
            <w:tcW w:w="1110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E84637C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37E98090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13F5D92D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5999440D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ych</w:t>
            </w:r>
          </w:p>
          <w:p w14:paraId="67D4831B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5EB6A196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1F61DE39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E54F" w14:textId="77777777" w:rsidR="00117461" w:rsidRDefault="00117461">
            <w:pPr>
              <w:widowControl w:val="0"/>
            </w:pPr>
          </w:p>
        </w:tc>
      </w:tr>
      <w:tr w:rsidR="00117461" w14:paraId="7137210D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AF59D2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B9A1B8F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4220209B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658FA41C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5297C327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2326881C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184064F4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796DA2C1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wianych tematów. Poprawnie rozwiązuje zadania na czytanie </w:t>
            </w:r>
          </w:p>
          <w:p w14:paraId="7E09B634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DEE7" w14:textId="77777777" w:rsidR="00117461" w:rsidRDefault="00117461">
            <w:pPr>
              <w:widowControl w:val="0"/>
            </w:pPr>
          </w:p>
        </w:tc>
      </w:tr>
      <w:tr w:rsidR="00117461" w14:paraId="406DE59B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AFBE775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CEB5788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w stopniu minimalnym umiejętnościami na ocenę dostateczną: naśladuje, odczytuje, wykonuje niesamodzielnie </w:t>
            </w:r>
            <w:r>
              <w:rPr>
                <w:rFonts w:ascii="Verdana" w:hAnsi="Verdana" w:cs="Verdana"/>
                <w:sz w:val="16"/>
                <w:szCs w:val="16"/>
              </w:rPr>
              <w:t>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4B89E92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04C15FF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098B83C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484B95E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16C3921F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wymaganych na ocenę dostateczną, ale niższymi niż są oczekiwane na ocenę bardzo dobrą. </w:t>
            </w:r>
          </w:p>
          <w:p w14:paraId="67C96DC0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Zachowuje poprawność językową na poziomie umożliwiającym dobrą komunikację: przedstawia w innej formie, charakteryzuje, hierarchizuje, wnioskuje, porządkuje, broni </w:t>
            </w:r>
            <w:r>
              <w:rPr>
                <w:rFonts w:ascii="Verdana" w:hAnsi="Verdana" w:cs="Verdana"/>
                <w:sz w:val="16"/>
                <w:szCs w:val="16"/>
              </w:rPr>
              <w:t>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35844B5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2F4A6A3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54D8DF1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1EF3A13E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037D953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upodobaniach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muzycznych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29369" w14:textId="77777777" w:rsidR="00117461" w:rsidRDefault="00117461">
            <w:pPr>
              <w:widowControl w:val="0"/>
            </w:pPr>
          </w:p>
        </w:tc>
      </w:tr>
      <w:tr w:rsidR="00117461" w14:paraId="133D0479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0E499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66292CD8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</w:t>
            </w:r>
            <w:r>
              <w:rPr>
                <w:rFonts w:ascii="Verdana" w:hAnsi="Verdana" w:cs="Verdana"/>
                <w:sz w:val="16"/>
                <w:szCs w:val="16"/>
              </w:rPr>
              <w:t>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4AA4D4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2462C14F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B9EAF7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</w:t>
            </w:r>
            <w:r>
              <w:rPr>
                <w:rFonts w:ascii="Verdana" w:hAnsi="Verdana" w:cs="Verdana"/>
                <w:sz w:val="16"/>
                <w:szCs w:val="16"/>
              </w:rPr>
              <w:t>t, który uprawia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11BF4CA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2ECF22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błędy, które nie zakłócają komunikacji) w zakresie omawianych tematów, jeśli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dotyczą one sytuacji typowych, podobnych do przerobionych 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07124DDC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6441B14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73B187B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1427" w14:textId="77777777" w:rsidR="00117461" w:rsidRDefault="00117461">
            <w:pPr>
              <w:widowControl w:val="0"/>
            </w:pPr>
          </w:p>
        </w:tc>
      </w:tr>
    </w:tbl>
    <w:p w14:paraId="2AE50358" w14:textId="77777777" w:rsidR="00117461" w:rsidRDefault="00117461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1"/>
        <w:gridCol w:w="1870"/>
        <w:gridCol w:w="724"/>
        <w:gridCol w:w="2836"/>
        <w:gridCol w:w="3015"/>
        <w:gridCol w:w="2655"/>
        <w:gridCol w:w="2115"/>
      </w:tblGrid>
      <w:tr w:rsidR="00117461" w14:paraId="4C96528C" w14:textId="77777777">
        <w:tc>
          <w:tcPr>
            <w:tcW w:w="14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EBE10C6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INFOS AKTUELL 1,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ROZDZIAŁ 4: ALLTAG (Dzień powszedni)</w:t>
            </w:r>
          </w:p>
        </w:tc>
      </w:tr>
      <w:tr w:rsidR="00117461" w14:paraId="5703B434" w14:textId="77777777" w:rsidTr="002E6E76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DE99DCD" w14:textId="77777777" w:rsidR="00117461" w:rsidRDefault="00117461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46578C40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7AC57BB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9AE6AAA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533ECB68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B0E31D8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A9AF5DF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5D75404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0BED56D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40E8460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5BF91F2E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7F2E0C69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49F1D25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72DD7CE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04BCB8A1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117461" w14:paraId="153EB88A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425262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0366CC7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22F805BB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009EF1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bardzo ograniczony zakres środków językowych w znacznym stopniu uniemożliwiający realizację poleceń bez pomocy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2DE4C61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525145C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A8ACF35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1086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1D52D094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D1886D3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0F903F4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C195D10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4141C36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28B0A20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B10448B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A2256F2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* W świetle obowiązujących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przepisów ocena ucznia ma wynikać ze stopnia przyswojenia przez niego treści wynikających z podstawy programowej.</w:t>
            </w:r>
          </w:p>
          <w:p w14:paraId="726E6292" w14:textId="77777777" w:rsidR="00117461" w:rsidRDefault="007F63F2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prawem. Jeżeli uczeń wykazuje zainteresowanie poszerzaniem wiedzy, można go za to nagrodzić dodatkowo, ale wiedza wykraczająca poza program nie może być elementem koniecznym do uzyskania oceny celującej – art. 44b ust. 3 Ustawy z dnia 7 września 1991 r. o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systemie oświaty (Dz. U. z 2017 r. poz. 2198, 2203 i 2361).</w:t>
            </w:r>
          </w:p>
          <w:p w14:paraId="0FC86105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117461" w14:paraId="47FE7FFD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23A30B2" w14:textId="77777777" w:rsidR="00117461" w:rsidRDefault="00117461">
            <w:pPr>
              <w:widowControl w:val="0"/>
            </w:pPr>
          </w:p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14:paraId="2D6AD6BC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76BCBB5E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Częściowo poprawnie stosuje poznane struktury gramatyczne w zadaniach i własnych </w:t>
            </w:r>
            <w:r>
              <w:rPr>
                <w:rFonts w:ascii="Verdana" w:hAnsi="Verdana" w:cs="Verdana"/>
                <w:sz w:val="16"/>
                <w:szCs w:val="16"/>
              </w:rPr>
              <w:t>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416CF385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większości poprawnie stosuje poznane struktury gramatyczne w zadaniach i własnych wypowiedziach. Błędy nie zakłócają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0BC6FE3A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3A06E" w14:textId="77777777" w:rsidR="00117461" w:rsidRDefault="00117461">
            <w:pPr>
              <w:widowControl w:val="0"/>
            </w:pPr>
          </w:p>
        </w:tc>
      </w:tr>
      <w:tr w:rsidR="00117461" w:rsidRPr="002E6E76" w14:paraId="035A5BD2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980F9A2" w14:textId="77777777" w:rsidR="00117461" w:rsidRDefault="00117461">
            <w:pPr>
              <w:widowControl w:val="0"/>
            </w:pPr>
          </w:p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3F584D5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nywanych w ciągu dnia</w:t>
            </w:r>
          </w:p>
          <w:p w14:paraId="6CF5B612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2956B073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7DBBF26E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2E50712E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5F12B811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6C2C5384" w14:textId="77777777" w:rsidR="00117461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7B8CEC01" w14:textId="77777777" w:rsidR="00117461" w:rsidRPr="002E6E76" w:rsidRDefault="007F63F2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6E8B5" w14:textId="77777777" w:rsidR="00117461" w:rsidRPr="002E6E76" w:rsidRDefault="00117461">
            <w:pPr>
              <w:widowControl w:val="0"/>
              <w:rPr>
                <w:lang w:val="de-DE"/>
              </w:rPr>
            </w:pPr>
          </w:p>
        </w:tc>
      </w:tr>
      <w:tr w:rsidR="00117461" w14:paraId="523EA15F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C8148A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46CC0AF3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CCEA8A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7C4E76F0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6935C7FA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</w:p>
          <w:p w14:paraId="4F45A626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komunikatów słownych na bazie poznanego słownictwa.</w:t>
            </w:r>
          </w:p>
          <w:p w14:paraId="3E03E1F6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36007242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szczegółowo teksty </w:t>
            </w:r>
          </w:p>
          <w:p w14:paraId="4A2C2A4A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1B5F2A55" w14:textId="77777777" w:rsidR="00117461" w:rsidRDefault="007F63F2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C35D" w14:textId="77777777" w:rsidR="00117461" w:rsidRDefault="00117461">
            <w:pPr>
              <w:widowControl w:val="0"/>
            </w:pPr>
          </w:p>
        </w:tc>
      </w:tr>
      <w:tr w:rsidR="00117461" w14:paraId="72E98CC3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7C1AA81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6BB6ED67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BE80C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1E5E3B2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201085F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bazie podanego schematu przez nauczyciela </w:t>
            </w:r>
          </w:p>
          <w:p w14:paraId="34EF0D33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i zmianę ich miejsca, może mieć trudności z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prawidłowa odmianą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rodzajników po przyimkach, ale zna i stosuje poprawne przyimki</w:t>
            </w:r>
          </w:p>
          <w:p w14:paraId="51DA1C2B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77771C4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C54455D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</w:t>
            </w:r>
            <w:r>
              <w:rPr>
                <w:rFonts w:ascii="Verdana" w:hAnsi="Verdana" w:cs="Verdana"/>
                <w:sz w:val="16"/>
                <w:szCs w:val="16"/>
              </w:rPr>
              <w:t>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7F606D5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4470F192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3BF03FD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0ACEC240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38FED73C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Wyraża </w:t>
            </w:r>
            <w:r>
              <w:rPr>
                <w:rFonts w:ascii="Verdana" w:hAnsi="Verdana" w:cs="Verdana"/>
                <w:sz w:val="16"/>
                <w:szCs w:val="16"/>
              </w:rPr>
              <w:t>opinię na temat obowiązków domowych</w:t>
            </w:r>
          </w:p>
          <w:p w14:paraId="2393E54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7BD07FE7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C552" w14:textId="77777777" w:rsidR="00117461" w:rsidRDefault="00117461">
            <w:pPr>
              <w:widowControl w:val="0"/>
            </w:pPr>
          </w:p>
        </w:tc>
      </w:tr>
      <w:tr w:rsidR="00117461" w14:paraId="095B8905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CA1AF7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58792E9A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</w:t>
            </w:r>
            <w:r>
              <w:rPr>
                <w:rFonts w:ascii="Verdana" w:hAnsi="Verdana" w:cs="Verdana"/>
                <w:sz w:val="16"/>
                <w:szCs w:val="16"/>
              </w:rPr>
              <w:t>ania zapamiętane lub 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FD9E9D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0BBAD09E" w14:textId="77777777" w:rsidR="00117461" w:rsidRDefault="0011746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18E2003D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312FD889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1392D856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jeśli dotyczą one sytuacji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typowych, podobnych do przerobionych </w:t>
            </w:r>
          </w:p>
          <w:p w14:paraId="0382298C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33808C38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65900833" w14:textId="77777777" w:rsidR="00117461" w:rsidRDefault="007F63F2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6DC8" w14:textId="77777777" w:rsidR="00117461" w:rsidRDefault="00117461">
            <w:pPr>
              <w:widowControl w:val="0"/>
            </w:pPr>
          </w:p>
        </w:tc>
      </w:tr>
    </w:tbl>
    <w:p w14:paraId="17A445DB" w14:textId="77777777" w:rsidR="00117461" w:rsidRDefault="00117461"/>
    <w:tbl>
      <w:tblPr>
        <w:tblW w:w="1497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5"/>
        <w:gridCol w:w="2495"/>
        <w:gridCol w:w="2496"/>
        <w:gridCol w:w="2494"/>
        <w:gridCol w:w="2495"/>
        <w:gridCol w:w="2495"/>
      </w:tblGrid>
      <w:tr w:rsidR="00117461" w14:paraId="1211FCF9" w14:textId="77777777" w:rsidTr="002E6E76">
        <w:tc>
          <w:tcPr>
            <w:tcW w:w="14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18AF83" w14:textId="77777777" w:rsidR="00117461" w:rsidRDefault="007F63F2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5: FEIERN (Święta, uroczystości)</w:t>
            </w:r>
          </w:p>
        </w:tc>
      </w:tr>
      <w:tr w:rsidR="00117461" w14:paraId="42961E86" w14:textId="77777777" w:rsidTr="002E6E76"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22A1C4" w14:textId="77777777" w:rsidR="00117461" w:rsidRDefault="00117461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6A4B6B7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58027481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3C5386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  <w:p w14:paraId="325D33A4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92ED13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6B9DCB37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F89EA9A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F9E5E6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5F554C2" w14:textId="77777777" w:rsidR="00117461" w:rsidRDefault="00117461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FC19D1F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21B597D6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4E8EC3F5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6007853" w14:textId="77777777" w:rsidR="00117461" w:rsidRDefault="0011746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14FEB0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1F7B8D6A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1ECEF80" w14:textId="77777777" w:rsidR="00117461" w:rsidRDefault="00117461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9ACF317" w14:textId="77777777" w:rsidR="00117461" w:rsidRDefault="007F63F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5AF6A148" w14:textId="77777777" w:rsidR="00117461" w:rsidRDefault="007F63F2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2E6E76" w14:paraId="7774B2D2" w14:textId="77777777" w:rsidTr="00DB0954">
        <w:tc>
          <w:tcPr>
            <w:tcW w:w="2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41DCC94" w14:textId="77777777" w:rsidR="002E6E76" w:rsidRDefault="002E6E76">
            <w:pPr>
              <w:widowControl w:val="0"/>
              <w:suppressLineNumbers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563E11B2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2639C1E4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0D014B5" w14:textId="77777777" w:rsidR="002E6E76" w:rsidRDefault="002E6E76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19B7252B" w14:textId="77777777" w:rsidR="002E6E76" w:rsidRDefault="002E6E76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2219AC0E" w14:textId="77777777" w:rsidR="002E6E76" w:rsidRDefault="002E6E76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  <w:p w14:paraId="4DEA48DC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FFA0D78" w14:textId="77777777" w:rsidR="002E6E76" w:rsidRDefault="002E6E76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6E37D80" w14:textId="77777777" w:rsidR="002E6E76" w:rsidRDefault="002E6E7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0052673A" w14:textId="77777777" w:rsidR="002E6E76" w:rsidRDefault="002E6E7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003EDF3" w14:textId="77777777" w:rsidR="002E6E76" w:rsidRDefault="002E6E7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01CC2D51" w14:textId="77777777" w:rsidR="002E6E76" w:rsidRDefault="002E6E7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10F32C15" w14:textId="583C4198" w:rsidR="002E6E76" w:rsidRDefault="002E6E76">
            <w:pPr>
              <w:widowControl w:val="0"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wykazuje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zainteresowanie poszerzaniem wiedzy, można go za to nagrodzić dodatkowo</w:t>
            </w:r>
          </w:p>
          <w:p w14:paraId="5BEEE930" w14:textId="77777777" w:rsidR="002E6E76" w:rsidRDefault="002E6E76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2E6E76" w14:paraId="237D839E" w14:textId="77777777" w:rsidTr="002E6E76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FD2111" w14:textId="77777777" w:rsidR="002E6E76" w:rsidRDefault="002E6E76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53EA6FE7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gramatyczne. Popełnia liczne błędy.</w:t>
            </w:r>
          </w:p>
        </w:tc>
        <w:tc>
          <w:tcPr>
            <w:tcW w:w="2496" w:type="dxa"/>
            <w:tcBorders>
              <w:left w:val="single" w:sz="2" w:space="0" w:color="000000"/>
            </w:tcBorders>
          </w:tcPr>
          <w:p w14:paraId="63D3CBE1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Częściowo poprawnie stosuje poznane struktury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gramatyczne.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14:paraId="4F416435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 większości poprawnie stosuje poznane struktury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gramatyczne. Błędy nie zakłócają komunikacji.</w:t>
            </w: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1AAE2D8F" w14:textId="77777777" w:rsidR="002E6E76" w:rsidRDefault="002E6E76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Poprawnie stosuje poznane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struktury gramatyczne.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746F" w14:textId="77777777" w:rsidR="002E6E76" w:rsidRDefault="002E6E76">
            <w:pPr>
              <w:widowControl w:val="0"/>
            </w:pPr>
          </w:p>
        </w:tc>
      </w:tr>
      <w:tr w:rsidR="002E6E76" w14:paraId="71B662B8" w14:textId="77777777" w:rsidTr="002E6E76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12F0E34" w14:textId="77777777" w:rsidR="002E6E76" w:rsidRDefault="002E6E76">
            <w:pPr>
              <w:widowControl w:val="0"/>
            </w:pPr>
          </w:p>
        </w:tc>
        <w:tc>
          <w:tcPr>
            <w:tcW w:w="124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6064" w14:textId="77777777" w:rsidR="002E6E76" w:rsidRDefault="002E6E76" w:rsidP="007F63F2">
            <w:pPr>
              <w:pStyle w:val="Zawartotabeli"/>
              <w:widowControl w:val="0"/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5FAAAFF2" w14:textId="77777777" w:rsidR="002E6E76" w:rsidRDefault="002E6E76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322CCC07" w14:textId="77777777" w:rsidR="002E6E76" w:rsidRDefault="002E6E76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7B9BFEB5" w14:textId="77777777" w:rsidR="002E6E76" w:rsidRDefault="002E6E76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2A87619D" w14:textId="6FDEC71E" w:rsidR="002E6E76" w:rsidRDefault="002E6E76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16BD280E" w14:textId="26B88141" w:rsidR="002E6E76" w:rsidRPr="002E6E76" w:rsidRDefault="002E6E76" w:rsidP="002E6E76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2E6E76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</w:tr>
      <w:tr w:rsidR="00117461" w14:paraId="19E536A4" w14:textId="77777777" w:rsidTr="002E6E76">
        <w:trPr>
          <w:trHeight w:val="2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CF6318A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BD76F5A" w14:textId="77777777" w:rsidR="00117461" w:rsidRDefault="007F63F2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pospolite, internacjonalizmy. Częściowo poprawnie rozwiązuje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zadania na rozumienie tekstów pisanych.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62D778AE" w14:textId="77777777" w:rsidR="00117461" w:rsidRDefault="007F63F2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tekstach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7F3D92C2" w14:textId="77777777" w:rsidR="00117461" w:rsidRDefault="007F63F2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tekstów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komunikatów słownych na bazie poznanego słownictwa.</w:t>
            </w:r>
          </w:p>
          <w:p w14:paraId="78341DBA" w14:textId="77777777" w:rsidR="00117461" w:rsidRDefault="007F63F2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2654F27" w14:textId="77777777" w:rsidR="00117461" w:rsidRDefault="007F63F2">
            <w:pPr>
              <w:widowControl w:val="0"/>
              <w:suppressLineNumbers/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szczegółowo teksty i komunikaty słowne w zakresie omawianych tematów. Poprawnie rozwiązuje zadan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ia na rozumienie tekstów pisanych i słuchanie: r/f, dobieranie, ww.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A31E9" w14:textId="77777777" w:rsidR="00117461" w:rsidRDefault="00117461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D79679A" w14:textId="77777777" w:rsidR="00117461" w:rsidRDefault="00117461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</w:p>
          <w:p w14:paraId="45885301" w14:textId="77777777" w:rsidR="00117461" w:rsidRDefault="00117461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17461" w14:paraId="38FD523D" w14:textId="77777777" w:rsidTr="002E6E76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96DECED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5926EE2D" w14:textId="77777777" w:rsidR="00117461" w:rsidRDefault="007F63F2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458C2963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2D1C8A2A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AED46DF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3BC4BC24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057296D6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811367C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Zachowuje poprawność językową na poziomie umożliwiającym dobrą </w:t>
            </w:r>
            <w:r>
              <w:rPr>
                <w:rFonts w:ascii="Verdana" w:hAnsi="Verdana" w:cs="Verdana"/>
                <w:sz w:val="16"/>
                <w:szCs w:val="16"/>
              </w:rPr>
              <w:t>komunikację: przedstawia w innej formie, charakteryzuje, hierarchizuje, wnioskuje, porządkuje, broni poglądów.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6763E300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7E085A6D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2182093A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14A8B2D7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1A17F" w14:textId="77777777" w:rsidR="00117461" w:rsidRDefault="00117461">
            <w:pPr>
              <w:widowControl w:val="0"/>
            </w:pPr>
          </w:p>
        </w:tc>
      </w:tr>
      <w:tr w:rsidR="00117461" w14:paraId="4B84E183" w14:textId="77777777" w:rsidTr="002E6E76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948C47A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7A65FC1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dotyczącymi jego osoby. Reaguje i tworzy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proste, krótkie pytania zapamiętane lub wyćwiczone drylami językowymi.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34B42404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7DD66A11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jaki prezent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wybrać – składa propozycję:</w:t>
            </w:r>
          </w:p>
          <w:p w14:paraId="25B00C5B" w14:textId="77777777" w:rsidR="00117461" w:rsidRDefault="007F63F2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6DD6D466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659F48FC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bardzo dobrą. </w:t>
            </w:r>
          </w:p>
          <w:p w14:paraId="2ABFD62C" w14:textId="77777777" w:rsidR="00117461" w:rsidRDefault="007F63F2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komunikuje się (popełnia błęd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y niezakłócające komunikacji) 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C881BAC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2C9A461D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</w:t>
            </w:r>
            <w:r>
              <w:rPr>
                <w:rFonts w:ascii="Verdana" w:hAnsi="Verdana" w:cs="Verdana"/>
                <w:sz w:val="16"/>
                <w:szCs w:val="16"/>
              </w:rPr>
              <w:t>entu, uzasadnia wybór</w:t>
            </w:r>
          </w:p>
          <w:p w14:paraId="35809BF4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21EBBC2E" w14:textId="77777777" w:rsidR="00117461" w:rsidRDefault="007F63F2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F0B3" w14:textId="77777777" w:rsidR="00117461" w:rsidRDefault="00117461">
            <w:pPr>
              <w:widowControl w:val="0"/>
            </w:pPr>
          </w:p>
        </w:tc>
      </w:tr>
    </w:tbl>
    <w:p w14:paraId="43CC3A61" w14:textId="77777777" w:rsidR="00117461" w:rsidRDefault="00117461"/>
    <w:p w14:paraId="0CE86246" w14:textId="77777777" w:rsidR="00117461" w:rsidRDefault="00117461"/>
    <w:p w14:paraId="4A0ED266" w14:textId="77777777" w:rsidR="00117461" w:rsidRDefault="00117461"/>
    <w:p w14:paraId="35AA6B05" w14:textId="77777777" w:rsidR="00117461" w:rsidRDefault="007F63F2">
      <w:r>
        <w:t xml:space="preserve">                                                                                                                                                 </w:t>
      </w:r>
    </w:p>
    <w:sectPr w:rsidR="00117461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0377"/>
    <w:multiLevelType w:val="hybridMultilevel"/>
    <w:tmpl w:val="3AECB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6580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B736431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1F19BD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876C12"/>
    <w:multiLevelType w:val="multilevel"/>
    <w:tmpl w:val="64848B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0344928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61"/>
    <w:rsid w:val="00117461"/>
    <w:rsid w:val="002E6E76"/>
    <w:rsid w:val="007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2506E"/>
  <w15:docId w15:val="{A0853018-F9BF-5E43-90C0-D6AAA09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3489</Words>
  <Characters>20938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Marlena Glapiak</cp:lastModifiedBy>
  <cp:revision>39</cp:revision>
  <dcterms:created xsi:type="dcterms:W3CDTF">2021-09-01T08:10:00Z</dcterms:created>
  <dcterms:modified xsi:type="dcterms:W3CDTF">2022-09-11T11:42:00Z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