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42" w:rsidRDefault="006F09E7">
      <w:pPr>
        <w:pStyle w:val="NormalnyWeb"/>
        <w:suppressAutoHyphens/>
        <w:spacing w:before="0" w:after="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731520" cy="723900"/>
            <wp:effectExtent l="0" t="0" r="0" 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31942" w:rsidRDefault="00131942">
      <w:pPr>
        <w:pStyle w:val="NormalnyWeb"/>
        <w:suppressAutoHyphens/>
        <w:spacing w:before="0" w:after="0" w:line="276" w:lineRule="auto"/>
        <w:rPr>
          <w:rFonts w:ascii="Calibri" w:hAnsi="Calibri"/>
          <w:sz w:val="16"/>
          <w:szCs w:val="16"/>
        </w:rPr>
      </w:pPr>
    </w:p>
    <w:p w:rsidR="00131942" w:rsidRDefault="006F09E7">
      <w:pPr>
        <w:pStyle w:val="NormalnyWeb"/>
        <w:suppressAutoHyphens/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WYMAGANIA EDUKACYJNE Z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ETYKI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NIEZB</w:t>
      </w:r>
      <w:r>
        <w:rPr>
          <w:rFonts w:ascii="Times New Roman" w:hAnsi="Times New Roman"/>
          <w:b/>
          <w:bCs/>
          <w:sz w:val="20"/>
          <w:szCs w:val="20"/>
        </w:rPr>
        <w:t>Ę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DNE DO UZYSKANIA PRZEZ UCZNIA</w:t>
      </w:r>
    </w:p>
    <w:p w:rsidR="00131942" w:rsidRDefault="006F09E7">
      <w:pPr>
        <w:pStyle w:val="NormalnyWeb"/>
        <w:suppressAutoHyphens/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 POSZCZEG</w:t>
      </w:r>
      <w:r>
        <w:rPr>
          <w:rFonts w:ascii="Times New Roman" w:hAnsi="Times New Roman"/>
          <w:b/>
          <w:bCs/>
          <w:sz w:val="20"/>
          <w:szCs w:val="20"/>
        </w:rPr>
        <w:t>Ó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LNYCH </w:t>
      </w:r>
      <w:r>
        <w:rPr>
          <w:rFonts w:ascii="Times New Roman" w:hAnsi="Times New Roman"/>
          <w:b/>
          <w:bCs/>
          <w:sz w:val="20"/>
          <w:szCs w:val="20"/>
        </w:rPr>
        <w:t>ŚRÓ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DROCZNYCH I ROCZNYCH OCEN KLASYFIKACYJNYCH WYNIKAJ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CYCH Z REALIZOWANEGO PROGRAMU NAUCZANIA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131942" w:rsidRPr="00EA4D30" w:rsidRDefault="006F09E7" w:rsidP="00EA4D30">
      <w:pPr>
        <w:pStyle w:val="NormalnyWeb"/>
        <w:suppressAutoHyphens/>
        <w:spacing w:before="0" w:after="0" w:line="276" w:lineRule="auto"/>
        <w:ind w:left="17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Paweł Kołodziński/ETYKA. Program nauczania dla szkół ponadpodstawowych (liceum i technikum)/OPERON -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(LICEUM 4-LETNIE)</w:t>
      </w:r>
    </w:p>
    <w:p w:rsidR="00131942" w:rsidRDefault="00131942">
      <w:pPr>
        <w:suppressAutoHyphens/>
        <w:spacing w:after="0"/>
        <w:jc w:val="center"/>
        <w:rPr>
          <w:sz w:val="16"/>
          <w:szCs w:val="16"/>
        </w:rPr>
      </w:pPr>
    </w:p>
    <w:p w:rsidR="00131942" w:rsidRDefault="00131942">
      <w:pPr>
        <w:suppressAutoHyphens/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1377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9"/>
        <w:gridCol w:w="2821"/>
        <w:gridCol w:w="2820"/>
        <w:gridCol w:w="2654"/>
        <w:gridCol w:w="2656"/>
      </w:tblGrid>
      <w:tr w:rsidR="00131942">
        <w:trPr>
          <w:trHeight w:val="655"/>
        </w:trPr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Szczegółowe wymagania edukacyjne dla klasy </w:t>
            </w:r>
            <w:r w:rsidR="00EA4D30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131942" w:rsidTr="000E056F">
        <w:trPr>
          <w:trHeight w:val="626"/>
        </w:trPr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  <w:lang w:val="sv-SE"/>
              </w:rPr>
              <w:t>Ocen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  <w:b/>
                <w:bCs/>
              </w:rPr>
              <w:t xml:space="preserve"> niedostateczną </w:t>
            </w:r>
            <w:r>
              <w:rPr>
                <w:rFonts w:ascii="Times New Roman" w:hAnsi="Times New Roman"/>
              </w:rPr>
              <w:t>otrzymuje uczeń, 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 nie spełnia wymagań edukacyjnych niezbędnych do uzyskania oceny dopuszczającej.</w:t>
            </w:r>
          </w:p>
        </w:tc>
      </w:tr>
      <w:tr w:rsidR="00131942" w:rsidTr="00EA4D30">
        <w:trPr>
          <w:trHeight w:val="127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 xml:space="preserve">oceny dopuszczającej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dostatecznej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dobrej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bardzo dobrej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celującej</w:t>
            </w:r>
          </w:p>
        </w:tc>
      </w:tr>
      <w:tr w:rsidR="00131942">
        <w:trPr>
          <w:trHeight w:val="522"/>
        </w:trPr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Dział II. AKTYWNE CZYTANIE DZIEDZICTWA ETYKI </w:t>
            </w:r>
          </w:p>
          <w:p w:rsidR="00131942" w:rsidRDefault="006F09E7">
            <w:pPr>
              <w:spacing w:after="6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 W pogoni za cnotą</w:t>
            </w:r>
          </w:p>
        </w:tc>
      </w:tr>
      <w:tr w:rsidR="00131942">
        <w:trPr>
          <w:trHeight w:val="659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pytania wyróżniające filozofię spośr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innych dziedzin nauki.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praktyczny charakter etyki. 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stanowisko Protagorasa i zasadę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homo-mensura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relatywizm </w:t>
            </w:r>
            <w:r>
              <w:rPr>
                <w:rFonts w:ascii="Times New Roman" w:hAnsi="Times New Roman"/>
                <w:sz w:val="16"/>
                <w:szCs w:val="16"/>
              </w:rPr>
              <w:t>w etyce.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argumenty przemawiające za słusznością stanowiska prezentowan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przez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przeciwko niemu.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Przewiduje konsekwencje wynikające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realizacji założeń relatywizmu w sferze etycznej.</w:t>
            </w:r>
          </w:p>
          <w:p w:rsidR="00131942" w:rsidRDefault="006F09E7" w:rsidP="00EA4D30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Odróżnia pytania charakterystyczne dla filozofii od pytań wyróżniających inne dziedziny nauki. 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praktyczny charakter etyki. 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stanowisko Protagorasa i zasadę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homo-mensura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relatywizm </w:t>
            </w:r>
            <w:r>
              <w:rPr>
                <w:rFonts w:ascii="Times New Roman" w:hAnsi="Times New Roman"/>
                <w:sz w:val="16"/>
                <w:szCs w:val="16"/>
              </w:rPr>
              <w:t>w etyce.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argumenty przemawiające za słusznością stanowiska prezentowan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przez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przeciwko niemu.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Przewiduje konsekwencje wynikające z realizacji założeń relatywizmu w sferze etycznej. </w:t>
            </w:r>
          </w:p>
          <w:p w:rsidR="00131942" w:rsidRDefault="006F09E7" w:rsidP="00EA4D30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cechy filozofii; wskazuje pytania wyróżniające filozofię spośr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innych dziedzin nauki.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praktyczny charakter etyki. 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stanowisko Protagorasa. Wyjaśnia zasadę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homo-mensura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Zna poglądy Gorgiasza. 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relatywizm </w:t>
            </w:r>
            <w:r>
              <w:rPr>
                <w:rFonts w:ascii="Times New Roman" w:hAnsi="Times New Roman"/>
                <w:sz w:val="16"/>
                <w:szCs w:val="16"/>
              </w:rPr>
              <w:t>w etyce.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przemawiające za słusznością stanowiska prezentow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nego przez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przeciwko niemu.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stanowisko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współczesnej rzeczyw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stości.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Przewiduje konsekwencje wynikające z realizacji założeń relatywizmu w sferze etycznej. </w:t>
            </w:r>
          </w:p>
          <w:p w:rsidR="00131942" w:rsidRDefault="006F09E7" w:rsidP="00EA4D30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cechy filozofii; stawia pytania wyróżniające filozofię spośr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innych dziedzin nauki.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praktyczny charakter etyki. 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stanowisko Protagorasa oraz Gorgiasza. Wyjaśnia zasadę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homo-mensura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relatywizm w teorii poznania i w etyce.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za słusznością stanowiska preze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towanego przez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przeciwko niemu.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stanowisko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w kontekście współczesnej rzeczyw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stości.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Przewiduje konsekwencje wynikaj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realizacji założeń relatywizmu w sferze etycznej. </w:t>
            </w:r>
          </w:p>
          <w:p w:rsidR="00131942" w:rsidRDefault="006F09E7" w:rsidP="00EA4D30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cechy filozofii; stawia pytania wyróżniające filozofię spośr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innych dziedzin nauki.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na praktyczny charakter etyki. 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stanowisko Protagorasa oraz Gorgiasza. Wyjaśnia zasadę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homo-mensura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relatywizm w teorii poznania i w etyce.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za słusznością stanowiska preze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towanego przez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 przeci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ko niemu.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stanowisko sofist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w kontekście współczesnej rzeczyw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stości.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Przewiduje konsekwencje wynikaj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z realizacji założeń relatywizmu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sferze etycznej. 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131942" w:rsidTr="00EA4D30">
        <w:trPr>
          <w:trHeight w:val="146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postawę Sokratesa.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intuicyjne rozpoznawanie dobra.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rachunek sumienia.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poglądy Sokratesa dotyczące istoty człowieka i celu działania.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strzega troskę filozofa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dobro człowieka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 kontekście dobra duszy.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cnota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arete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daimonion.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rolę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wartość rozumu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wiedzy w działaniu. 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intelektualizm etyczny oraz </w:t>
            </w:r>
            <w:r>
              <w:rPr>
                <w:rFonts w:ascii="Times New Roman" w:hAnsi="Times New Roman"/>
                <w:sz w:val="16"/>
                <w:szCs w:val="16"/>
              </w:rPr>
              <w:t>argumenty przemawiające za słuszn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ścią tego stanowiska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przeciwko niemu.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wolność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Sokratesa i jej rolę w dział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niu.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metoda elenktyczna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metoda majeutyczna.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rozważaniach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postawie i poglądach Sokratesa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strzega współczesny kontekst.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odniesieniu do idei doskonalenia siebie. </w:t>
            </w:r>
          </w:p>
          <w:p w:rsidR="00131942" w:rsidRDefault="006F09E7" w:rsidP="00EA4D30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postawę Sokratesa.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przykłady na intuicyjne rozpoznawanie dobra.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rachunek sumienia.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poglądy Sokratesa dotyczące istoty człowieka i celu działania.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strzega troskę filozofa o dobro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 kontekście dobra duszy.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cnota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arete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daimonion.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rolę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wartość rozumu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wiedzy w działaniu.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intelektualizm etyc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ny oraz </w:t>
            </w:r>
            <w:r>
              <w:rPr>
                <w:rFonts w:ascii="Times New Roman" w:hAnsi="Times New Roman"/>
                <w:sz w:val="16"/>
                <w:szCs w:val="16"/>
              </w:rPr>
              <w:t>argumenty przemawiające za słusznością tego stanowiska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przeciwko niemu. 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wolność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Sokratesa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jej rolę w działaniu.</w:t>
            </w:r>
          </w:p>
          <w:p w:rsidR="00131942" w:rsidRDefault="006F09E7" w:rsidP="00EA4D30">
            <w:pPr>
              <w:numPr>
                <w:ilvl w:val="0"/>
                <w:numId w:val="9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uwewnętrznienie szczęś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metoda elenktyczna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metoda majeutyczna.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rozważaniach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postawie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poglądach Sokratesa dostrzega współczesny kontekst.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Dokonuje autorefleksji w odniesieniu do idei doskonalenia siebie. </w:t>
            </w:r>
          </w:p>
          <w:p w:rsidR="00131942" w:rsidRDefault="006F09E7" w:rsidP="00EA4D30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postawę Sokratesa.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przykłady intuicyjnego rozpoznawania dobra.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rachunek sumienia.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poglądy Sokratesa dotyczące istoty człowieka i celu działania.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wodzi troski filozofa o dobro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 kontekście dobra duszy.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cnota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arete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daimonion.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rolę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wartość rozumu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wiedzy w działaniu.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intelektualizm etyc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ny.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jące za słusznością tego stanowiska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przeciwko niemu. 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wolność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ujęciu Sokratesa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określa jej wartość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działaniu.</w:t>
            </w:r>
          </w:p>
          <w:p w:rsidR="00131942" w:rsidRDefault="006F09E7" w:rsidP="00EA4D30">
            <w:pPr>
              <w:numPr>
                <w:ilvl w:val="0"/>
                <w:numId w:val="11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uwewnętrznienie szczęś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istotę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wskazuje elementy metody elen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tycznej. 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metoda maje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tyczna.</w:t>
            </w:r>
          </w:p>
          <w:p w:rsidR="00131942" w:rsidRDefault="006F09E7" w:rsidP="00EA4D30">
            <w:pPr>
              <w:numPr>
                <w:ilvl w:val="0"/>
                <w:numId w:val="11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ocenie postawy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Sokratesa bierze pod uw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gę współczesny kontekst. 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odniesieniu do idei doskonalenia siebie.</w:t>
            </w:r>
          </w:p>
          <w:p w:rsidR="00131942" w:rsidRDefault="006F09E7" w:rsidP="00EA4D30">
            <w:pPr>
              <w:numPr>
                <w:ilvl w:val="0"/>
                <w:numId w:val="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postawę Sokratesa.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intuicyjnego rozpoznawania dobra.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rachunek sumi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nia.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oraz interpretuje poglądy Sokratesa dotyczące istoty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celu działania. Dowodzi troski filozofa o dobro człowieka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dobra duszy.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i 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cnota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arete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daimonion.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rolę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wartość rozumu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wiedzy w działaniu.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interpretuje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intelektualizm etyczny.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przemawiające za słusznością tego stanowiska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przeciwko niemu.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wolność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Sokratesa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określa jej wartość w działaniu.</w:t>
            </w:r>
          </w:p>
          <w:p w:rsidR="00131942" w:rsidRDefault="006F09E7" w:rsidP="00EA4D30">
            <w:pPr>
              <w:numPr>
                <w:ilvl w:val="0"/>
                <w:numId w:val="1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uwewnętrznienie szczęś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istotę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i elementy metody elenktycznej. Interpretuje metaforę zawartą w pojęciu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metoda majeutyczna.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ocenie postaw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Sokratesa bierze pod uwagę współczesny kontekst.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idei doskonalenia siebie.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Pr="000E056F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lastRenderedPageBreak/>
              <w:t>Uczeń: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Omawia życie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i postawę Sokratesa.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Wskazuje i omawia przykłady intuicyjn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e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go rozpoznawania dobra.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 xml:space="preserve">Definiuje pojęcie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rachunek sumienia.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Omawia oraz interpretuje pogl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ą</w:t>
            </w:r>
            <w:r w:rsidRPr="000E056F">
              <w:rPr>
                <w:rFonts w:ascii="Times New Roman" w:hAnsi="Times New Roman"/>
                <w:sz w:val="18"/>
                <w:szCs w:val="18"/>
              </w:rPr>
              <w:lastRenderedPageBreak/>
              <w:t>dy Sokr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a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tesa dotyczące istoty człowieka i celu działania. D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o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wodzi troski filozofa o dobro człowieka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w kontekście dobra duszy.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Definiuje i wyjaśnia poję</w:t>
            </w:r>
            <w:r w:rsidRPr="000E056F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cia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 xml:space="preserve">cnota 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(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arete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)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daimonion.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Analizuje rolę i wartość rozumu i wiedzy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w działaniu. Definiuje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 xml:space="preserve">i interpretuje pojęcie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intelektu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lizm etyczny. </w:t>
            </w:r>
            <w:r w:rsidRPr="000E056F">
              <w:rPr>
                <w:rFonts w:ascii="Times New Roman" w:hAnsi="Times New Roman"/>
                <w:sz w:val="18"/>
                <w:szCs w:val="18"/>
                <w:lang w:val="de-DE"/>
              </w:rPr>
              <w:t>Formu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łuje arg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u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menty przemawiające za słus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z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nością tego stanowiska i prz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e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ciwko niemu.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Wyjaśnia znaczenie poję</w:t>
            </w:r>
            <w:r w:rsidRPr="000E056F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cia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wolność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w ujęciu Sokratesa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i określa jej wartość</w:t>
            </w:r>
            <w:r w:rsidRPr="000E056F">
              <w:rPr>
                <w:rFonts w:ascii="Times New Roman" w:hAnsi="Times New Roman"/>
                <w:sz w:val="18"/>
                <w:szCs w:val="18"/>
              </w:rPr>
              <w:br/>
              <w:t>w działaniu.</w:t>
            </w:r>
          </w:p>
          <w:p w:rsidR="00131942" w:rsidRPr="000E056F" w:rsidRDefault="006F09E7" w:rsidP="00EA4D30">
            <w:pPr>
              <w:numPr>
                <w:ilvl w:val="0"/>
                <w:numId w:val="1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 xml:space="preserve">Rozumie pojęcie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uwewnętrzni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e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nie szczęś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cia.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Wskazuje istotę</w:t>
            </w:r>
            <w:r w:rsidRPr="000E056F">
              <w:rPr>
                <w:rFonts w:ascii="Times New Roman" w:hAnsi="Times New Roman"/>
                <w:sz w:val="18"/>
                <w:szCs w:val="18"/>
              </w:rPr>
              <w:br/>
              <w:t>i elementy metody elenktycznej. Interpr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e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 xml:space="preserve">tuje metaforę zawartą w pojęciu </w:t>
            </w:r>
            <w:r w:rsidRPr="000E056F">
              <w:rPr>
                <w:rFonts w:ascii="Times New Roman" w:hAnsi="Times New Roman"/>
                <w:i/>
                <w:iCs/>
                <w:sz w:val="18"/>
                <w:szCs w:val="18"/>
              </w:rPr>
              <w:t>metoda majeutyczna.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W ocenie postawy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i pogląd</w:t>
            </w:r>
            <w:r w:rsidRPr="000E056F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 xml:space="preserve">w Sokratesa bierze pod uwagę współczesny kontekst. 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Dokonuje autorefleksji w odni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e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sieniu do idei doskonalenia si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e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bie.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W wypowiedziach wykorzystuje poznane poję</w:t>
            </w:r>
            <w:r w:rsidRPr="000E056F">
              <w:rPr>
                <w:rFonts w:ascii="Times New Roman" w:hAnsi="Times New Roman"/>
                <w:sz w:val="18"/>
                <w:szCs w:val="18"/>
                <w:lang w:val="it-IT"/>
              </w:rPr>
              <w:t>cia.</w:t>
            </w:r>
          </w:p>
          <w:p w:rsidR="00131942" w:rsidRPr="000E056F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Prezentuje własne poglądy, stawiając tezy i argumentując.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Z uwagą słucha wypowiedzi innych os</w:t>
            </w:r>
            <w:r w:rsidRPr="000E056F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E056F">
              <w:rPr>
                <w:rFonts w:ascii="Times New Roman" w:hAnsi="Times New Roman"/>
                <w:sz w:val="18"/>
                <w:szCs w:val="18"/>
              </w:rPr>
              <w:t>W swoich rozważaniach wyk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o</w:t>
            </w:r>
            <w:r w:rsidRPr="000E056F">
              <w:rPr>
                <w:rFonts w:ascii="Times New Roman" w:hAnsi="Times New Roman"/>
                <w:sz w:val="18"/>
                <w:szCs w:val="18"/>
              </w:rPr>
              <w:lastRenderedPageBreak/>
              <w:t>rzystuje informacje i wnioski</w:t>
            </w:r>
            <w:r w:rsidRPr="000E05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0E056F">
              <w:rPr>
                <w:rFonts w:ascii="Times New Roman" w:hAnsi="Times New Roman"/>
                <w:sz w:val="18"/>
                <w:szCs w:val="18"/>
              </w:rPr>
              <w:t>z lektury dodatkowych tekst</w:t>
            </w:r>
            <w:r w:rsidRPr="000E056F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w z dziedz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i</w:t>
            </w:r>
            <w:r w:rsidRPr="000E056F">
              <w:rPr>
                <w:rFonts w:ascii="Times New Roman" w:hAnsi="Times New Roman"/>
                <w:sz w:val="18"/>
                <w:szCs w:val="18"/>
              </w:rPr>
              <w:t>ny filozofii i etyki.</w:t>
            </w:r>
          </w:p>
        </w:tc>
      </w:tr>
      <w:tr w:rsidR="00131942" w:rsidTr="00EA4D30">
        <w:trPr>
          <w:trHeight w:val="529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Czyta fragment „Obrony Sokratesa”. Omawia wskazany fragment tekstu.</w:t>
            </w:r>
          </w:p>
          <w:p w:rsidR="00131942" w:rsidRDefault="006F09E7" w:rsidP="00EA4D30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intencje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Sokratesa. Wyjaśnia postawę filozofa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punktu widzenia słuszności jej przyję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moralizm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dzielność. </w:t>
            </w:r>
          </w:p>
          <w:p w:rsidR="00131942" w:rsidRDefault="006F09E7" w:rsidP="00EA4D30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współczesny kontekst rozw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żań na temat postawy Sokratesa. </w:t>
            </w:r>
          </w:p>
          <w:p w:rsidR="00131942" w:rsidRDefault="006F09E7" w:rsidP="00EA4D30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fragment „Obrony Sokrat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sa”.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Interpretuje wskazany fragment tekstu.</w:t>
            </w:r>
          </w:p>
          <w:p w:rsidR="00131942" w:rsidRDefault="006F09E7" w:rsidP="00EA4D30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intencje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Sokratesa. Wyjaśnia postawę filozofa z punktu widzenia słuszności jej przyję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moralizm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dzielność. </w:t>
            </w:r>
          </w:p>
          <w:p w:rsidR="00131942" w:rsidRDefault="006F09E7" w:rsidP="00EA4D30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interpretacji postawy Sokratesa bierze pod uwagę współczesny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tekst.</w:t>
            </w:r>
          </w:p>
          <w:p w:rsidR="00131942" w:rsidRDefault="006F09E7" w:rsidP="00EA4D30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rozważań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poprzednich zajęć. </w:t>
            </w:r>
          </w:p>
          <w:p w:rsidR="00131942" w:rsidRDefault="006F09E7" w:rsidP="00EA4D30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poglądy. Słucha wypowi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fragment „Obrony Sokratesa”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o</w:t>
            </w:r>
            <w:r>
              <w:rPr>
                <w:rFonts w:ascii="Times New Roman" w:hAnsi="Times New Roman"/>
                <w:sz w:val="16"/>
                <w:szCs w:val="16"/>
              </w:rPr>
              <w:t>kreśla tezę tekstu.</w:t>
            </w:r>
          </w:p>
          <w:p w:rsidR="00131942" w:rsidRDefault="006F09E7" w:rsidP="00EA4D30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i analizuje postawę filozofa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punktu widzenia słuszności jej przyję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moralizm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dzie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ność.</w:t>
            </w:r>
          </w:p>
          <w:p w:rsidR="00131942" w:rsidRDefault="006F09E7" w:rsidP="00EA4D30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Poddaje analizie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intelektualizm etyc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ny.</w:t>
            </w:r>
          </w:p>
          <w:p w:rsidR="00131942" w:rsidRDefault="006F09E7" w:rsidP="00EA4D30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interpretacji postawy Sokratesa bierze pod uwagę współczesny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tekst.</w:t>
            </w:r>
          </w:p>
          <w:p w:rsidR="00131942" w:rsidRDefault="006F09E7" w:rsidP="00EA4D30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rozważań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poprzednich zajęć. </w:t>
            </w:r>
          </w:p>
          <w:p w:rsidR="00131942" w:rsidRDefault="006F09E7" w:rsidP="00EA4D30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fragment „Obrony Sokrat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sa”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o</w:t>
            </w:r>
            <w:r>
              <w:rPr>
                <w:rFonts w:ascii="Times New Roman" w:hAnsi="Times New Roman"/>
                <w:sz w:val="16"/>
                <w:szCs w:val="16"/>
              </w:rPr>
              <w:t>kreśla tezę tekstu.</w:t>
            </w:r>
          </w:p>
          <w:p w:rsidR="00131942" w:rsidRDefault="006F09E7" w:rsidP="00EA4D30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i analizuje postawę filozofa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punktu widzenia słuszności jej przyję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2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moralizm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dzie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ność.</w:t>
            </w:r>
          </w:p>
          <w:p w:rsidR="00131942" w:rsidRDefault="006F09E7" w:rsidP="00EA4D30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Poddaje analizie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intelektualizm etyczny.</w:t>
            </w:r>
          </w:p>
          <w:p w:rsidR="00131942" w:rsidRDefault="006F09E7" w:rsidP="00EA4D30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interpretacji postawy Sokratesa bierze pod uwagę współczesny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tekst.</w:t>
            </w:r>
          </w:p>
          <w:p w:rsidR="00131942" w:rsidRDefault="006F09E7" w:rsidP="00EA4D30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rozważań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poprzednich zajęć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w wypowi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cia. </w:t>
            </w:r>
          </w:p>
          <w:p w:rsidR="00131942" w:rsidRDefault="006F09E7" w:rsidP="00EA4D30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fragment „Obrony Sokrat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sa”,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sz w:val="16"/>
                <w:szCs w:val="16"/>
              </w:rPr>
              <w:t>kreśla tezę tekstu.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i analizuje postawę filozofa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punktu widzenia słuszności jej przyję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2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moralizm i dzie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ność.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Poddaje analizie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intelektualizm etyczny.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interpretacji postawy Sokratesa bierze pod uwagę współczesny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tekst.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rozważań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poprzednich zajęć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890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najistotniejsze informacje dot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czące życia i dzieł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 Platona. 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dualizm ontologiczny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(w opisie bytu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człowieka). 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koncepcję 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idei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koncepcję duszy.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Identyfikuje cnoty: mądrość, odwagę, umiarkowanie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sprawiedliwość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życiu codziennym.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Zapoznaje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platońską koncepcją miłości pojm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wanej jako przyciąganie człowieka przez to, co wyższe (idealne).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Czyta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Państwa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Uczty.</w:t>
            </w:r>
          </w:p>
          <w:p w:rsidR="00131942" w:rsidRDefault="006F09E7" w:rsidP="00EA4D30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najistotniejsze informacje dot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czące życia i dzieł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 Platona.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metaforę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z Diogenesa Laertiosa (sen Sokratesa).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Identyfikuje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dualizm ontologiczny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(w opisie bytu i człowieka). 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koncepcję idei i koncepcję duszy.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Identyfikuje cnoty: mądrość, odwagę, umiarkowanie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sprawiedliwość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życiu codziennym.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platońską koncepcję miłości pojmowanej jako przyciąganie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 przez to, co wyższe (idealne).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mit jaskini. 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Czyta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Państwa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Uczty</w:t>
            </w:r>
            <w:r>
              <w:rPr>
                <w:rFonts w:ascii="Times New Roman" w:hAnsi="Times New Roman"/>
                <w:sz w:val="16"/>
                <w:szCs w:val="16"/>
              </w:rPr>
              <w:t>, odnajdując w nich omawiane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nienia.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 i dzieł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 Platona.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Interpretuje metaforę z Diogenesa Laertiosa (sen Sokratesa).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dualizm ontologiczny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(w opisie bytu i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ka).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nowatorskie ujęcie opisu świata dokonanego przez Platona.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koncepcję idei i koncepcję duszy; wskazuje cechy idei. Podaje przykłady postrzegania świata poprzez idee w życiu codziennym.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cnoty: mądrość, odwagę, umiarkowanie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sprawiedliwość. Wykorzystuje sfo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mułowania cn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t platońskich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współczesnej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miłość pojmowaną jako przyciąganie człowieka przez to, co wyższe (idealne).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Opisuje mit jaskini. 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Państwa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Uczty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zagadnień.</w:t>
            </w:r>
          </w:p>
          <w:p w:rsidR="00131942" w:rsidRDefault="006F09E7" w:rsidP="00EA4D30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 Platona.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Interpretuje metaforę z Diogenesa Laertiosa (sen Sokratesa).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dualizm ontologiczny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(w opisie bytu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człowieka).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nowatorskie ujęcie opisu świata dokonanego przez Platona.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koncepcję idei i koncepcję duszy; wskazuje cechy idei. Podaje przykłady idei matematycznych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moralnych. Wskazuje przykłady postrzegania świata poprzez idee w życiu codziennym.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cnoty: mądrość, odw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gę, umiarkowanie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sprawiedliwość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Wyjaśnia intele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tualistyczny charakter etyki Platona. Wykorzystuje sformułowania cn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t platońskich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współczesnej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miłość pojmowaną jako przyciąganie człowieka przez to, co wyższe (idealne). Objaś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nia mit ja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kini. 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Państwa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Uczty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 i dzieł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 Platona.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Interpretuje metaforę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br/>
              <w:t>z Diogenesa Laertiosa (sen Sokratesa).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dualizm ontologiczny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(w opisie bytu i człowieka).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nowatorskie ujęcie opisu świata dokonanego przez Platona.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koncepcję idei i koncepcję duszy; wskazuje cechy idei. Podaje przykłady idei matematycznych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moralnych. Wskazuje przykłady postrzegania świata poprzez idee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życiu codziennym.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cnoty: mądrość, odw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gę, umiarkowanie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sprawiedliwość. Wyjaśnia intele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tualistyczny charakter etyki Platona. Wykorzystuje sformułowania cn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t platońskich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współczesnej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miłość pojmowaną jako przyciąganie człowieka przez to, co wyższe (idealne).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nia mit jaskini. 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Państwa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Uczty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 w:rsidTr="00EA4D30">
        <w:trPr>
          <w:trHeight w:val="61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najważniejsze informacje dotycz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życia i dzieła Arystotelesa.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arystotelesowską koncepcję duszy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rozumie jej związek z etyką.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przykłady cn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t etycznych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dianoetycznych. 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eudajmonia </w:t>
            </w:r>
            <w:r>
              <w:rPr>
                <w:rFonts w:ascii="Times New Roman" w:hAnsi="Times New Roman"/>
                <w:sz w:val="16"/>
                <w:szCs w:val="16"/>
              </w:rPr>
              <w:t>(szcz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ście)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phronesis </w:t>
            </w:r>
            <w:r>
              <w:rPr>
                <w:rFonts w:ascii="Times New Roman" w:hAnsi="Times New Roman"/>
                <w:sz w:val="16"/>
                <w:szCs w:val="16"/>
              </w:rPr>
              <w:t>(rozsądek). Rozumie wa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tość dobra moralnego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gni</w:t>
            </w:r>
            <w:r>
              <w:rPr>
                <w:rFonts w:ascii="Times New Roman" w:hAnsi="Times New Roman"/>
                <w:sz w:val="16"/>
                <w:szCs w:val="16"/>
              </w:rPr>
              <w:t>ęciu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trzy drogi dochodzenia do szczęścia. Rozumie zasadę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złotego środka. Analizuje argumenty przem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wiające za przyjęciem zasady złotego środka oraz przeciwko jej realizacji.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sprawiedliwość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hierarchizacja dobra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najwyższe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dostrzega jego związek z istotą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arystotelesowską koncepcję szczęścia, odnosząc ją do własnych doświadczeń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obserwacji rzeczywistości.</w:t>
            </w:r>
          </w:p>
          <w:p w:rsidR="00131942" w:rsidRDefault="006F09E7" w:rsidP="00EA4D30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najważniejsze informacje dotycz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życia i dzieła Arystotelesa.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arystotelesowską koncepcję duszy i jej związek z etyką.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przykłady cn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t etycznych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dianoetycznych. 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eudajmonia </w:t>
            </w:r>
            <w:r>
              <w:rPr>
                <w:rFonts w:ascii="Times New Roman" w:hAnsi="Times New Roman"/>
                <w:sz w:val="16"/>
                <w:szCs w:val="16"/>
              </w:rPr>
              <w:t>(szcz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ście)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phronesis </w:t>
            </w:r>
            <w:r>
              <w:rPr>
                <w:rFonts w:ascii="Times New Roman" w:hAnsi="Times New Roman"/>
                <w:sz w:val="16"/>
                <w:szCs w:val="16"/>
              </w:rPr>
              <w:t>(rozsądek). Rozumie wa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tość dobra moralnego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gni</w:t>
            </w:r>
            <w:r>
              <w:rPr>
                <w:rFonts w:ascii="Times New Roman" w:hAnsi="Times New Roman"/>
                <w:sz w:val="16"/>
                <w:szCs w:val="16"/>
              </w:rPr>
              <w:t>ęciu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trzy drogi dochodzenia do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 T</w:t>
            </w:r>
            <w:r>
              <w:rPr>
                <w:rFonts w:ascii="Times New Roman" w:hAnsi="Times New Roman"/>
                <w:sz w:val="16"/>
                <w:szCs w:val="16"/>
              </w:rPr>
              <w:t>łumaczy zasadę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złotego środka. Analizuje argumenty przem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wiające za przyjęciem zasady złotego środka oraz przeciwko jej realizacji.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sprawiedliwość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hierarchizacja dobra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najwyższe </w:t>
            </w:r>
            <w:r>
              <w:rPr>
                <w:rFonts w:ascii="Times New Roman" w:hAnsi="Times New Roman"/>
                <w:sz w:val="16"/>
                <w:szCs w:val="16"/>
              </w:rPr>
              <w:t>i dostrz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ga jego związek z istotą człowieka.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arystotelesowską koncepcję szczęścia, odnosząc ją do własnych doświadczeń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obserwacji rzeczywistości.</w:t>
            </w:r>
          </w:p>
          <w:p w:rsidR="00131942" w:rsidRDefault="006F09E7" w:rsidP="00EA4D30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 i dzieło Arystotelesa.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arystotelesowską koncepcję duszy i jej związek z etyką.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cnoty etyczne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dianoetyczne. 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eudajmonia </w:t>
            </w:r>
            <w:r>
              <w:rPr>
                <w:rFonts w:ascii="Times New Roman" w:hAnsi="Times New Roman"/>
                <w:sz w:val="16"/>
                <w:szCs w:val="16"/>
              </w:rPr>
              <w:t>(szcz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ście)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phronesis </w:t>
            </w:r>
            <w:r>
              <w:rPr>
                <w:rFonts w:ascii="Times New Roman" w:hAnsi="Times New Roman"/>
                <w:sz w:val="16"/>
                <w:szCs w:val="16"/>
              </w:rPr>
              <w:t>(rozsądek). Wskazuje wartość dobra moralnego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gni</w:t>
            </w:r>
            <w:r>
              <w:rPr>
                <w:rFonts w:ascii="Times New Roman" w:hAnsi="Times New Roman"/>
                <w:sz w:val="16"/>
                <w:szCs w:val="16"/>
              </w:rPr>
              <w:t>ęciu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trzy drogi dochodzenia do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 T</w:t>
            </w:r>
            <w:r>
              <w:rPr>
                <w:rFonts w:ascii="Times New Roman" w:hAnsi="Times New Roman"/>
                <w:sz w:val="16"/>
                <w:szCs w:val="16"/>
              </w:rPr>
              <w:t>łumaczy zasadę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złotego środka. Wskazuje argumenty przem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wiające za przyjęciem zasady złotego środka oraz przeciwko jej realizacji.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sprawiedliwość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hierarchizacja dobra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Posługuje się pojęciem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najwy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sze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jego związek z istotą człowieka.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arystotelesowską koncepcję szczęścia, odnosząc ją do własnych doświadczeń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obserwacji rzeczywistości.</w:t>
            </w:r>
          </w:p>
          <w:p w:rsidR="00131942" w:rsidRDefault="006F09E7" w:rsidP="00EA4D30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dzieło Arystotelesa.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arystotelesowską konce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cję duszy. Wykazuje podobieństwa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różnice w pojmowaniu duszy przez Sokratesa, Platona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Arystotelesa.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trzy poziomy duszy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związek tego pojęcia z etyką.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cnoty etyczne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dianoetyczne oraz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euda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monia </w:t>
            </w:r>
            <w:r>
              <w:rPr>
                <w:rFonts w:ascii="Times New Roman" w:hAnsi="Times New Roman"/>
                <w:sz w:val="16"/>
                <w:szCs w:val="16"/>
              </w:rPr>
              <w:t>(szczęście)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phronesis </w:t>
            </w:r>
            <w:r>
              <w:rPr>
                <w:rFonts w:ascii="Times New Roman" w:hAnsi="Times New Roman"/>
                <w:sz w:val="16"/>
                <w:szCs w:val="16"/>
              </w:rPr>
              <w:t>(rozsądek). Wskazuje wartość dobra moralnego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gni</w:t>
            </w:r>
            <w:r>
              <w:rPr>
                <w:rFonts w:ascii="Times New Roman" w:hAnsi="Times New Roman"/>
                <w:sz w:val="16"/>
                <w:szCs w:val="16"/>
              </w:rPr>
              <w:t>ęciu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trzy drogi dochodzenia do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 T</w:t>
            </w:r>
            <w:r>
              <w:rPr>
                <w:rFonts w:ascii="Times New Roman" w:hAnsi="Times New Roman"/>
                <w:sz w:val="16"/>
                <w:szCs w:val="16"/>
              </w:rPr>
              <w:t>łumaczy zasadę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złotego środka. Wskazuje argumenty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mawiające za przyjęciem zasady złotego środka oraz przeciwko jej realizacji.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sprawiedliwość.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Wyróżnia sprawiedliwość rozdzie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czą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wnoważącą.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hierarchizacja dobra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Posługuje się pojęciem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wyższe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jego związek z istotą człowieka.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arystotelesowską konce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cję szczęścia, odnosząc ją do wł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snych doświadczeń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obserwacji rzeczywistości.</w:t>
            </w:r>
          </w:p>
          <w:p w:rsidR="00131942" w:rsidRDefault="006F09E7" w:rsidP="00EA4D30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 i dzieło Arystotelesa.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arystotelesowską konce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cję duszy. Wykazuje podobieństwa i różnice w pojmowaniu tego pojęcia przez Sokratesa, Platona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Arystotelesa.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trzy poziomy duszy i wyjaśnia związek tego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etyką.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cnoty etyczne i dianoetyc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ne oraz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eudajmonia </w:t>
            </w:r>
            <w:r>
              <w:rPr>
                <w:rFonts w:ascii="Times New Roman" w:hAnsi="Times New Roman"/>
                <w:sz w:val="16"/>
                <w:szCs w:val="16"/>
              </w:rPr>
              <w:t>(szcz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ście)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phronesis </w:t>
            </w:r>
            <w:r>
              <w:rPr>
                <w:rFonts w:ascii="Times New Roman" w:hAnsi="Times New Roman"/>
                <w:sz w:val="16"/>
                <w:szCs w:val="16"/>
              </w:rPr>
              <w:t>(rozsądek). Wsk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zuje wartość dobra moralnego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gni</w:t>
            </w:r>
            <w:r>
              <w:rPr>
                <w:rFonts w:ascii="Times New Roman" w:hAnsi="Times New Roman"/>
                <w:sz w:val="16"/>
                <w:szCs w:val="16"/>
              </w:rPr>
              <w:t>ęciu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/>
                <w:sz w:val="16"/>
                <w:szCs w:val="16"/>
              </w:rPr>
              <w:t>trzy drogi dochodzenia do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 T</w:t>
            </w:r>
            <w:r>
              <w:rPr>
                <w:rFonts w:ascii="Times New Roman" w:hAnsi="Times New Roman"/>
                <w:sz w:val="16"/>
                <w:szCs w:val="16"/>
              </w:rPr>
              <w:t>łumaczy zasadę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złotego środka. Wskazuje argumenty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mawiające za przyjęciem zasady złotego środka oraz przeciwko jej realizacji.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sprawiedliwość.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Wyróżnia sprawiedliwość rozdzie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czą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wnoważącą.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hierarchizacja dobra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Posługuje się pojęciem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wyższe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jego związek z istotą człowieka.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arystotelesowską konce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cję szczęścia, odnosząc ją do wł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snych doświadczeń i obserwacji rzeczywistości.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242"/>
        </w:trPr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 W poszukiwaniu szczęś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cia</w:t>
            </w:r>
          </w:p>
        </w:tc>
      </w:tr>
      <w:tr w:rsidR="00131942">
        <w:trPr>
          <w:trHeight w:val="792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stanowisko prezentowane przez Antystenesa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Diogenesa jako czołowych przedst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wicieli cynizmu.</w:t>
            </w:r>
          </w:p>
          <w:p w:rsidR="00131942" w:rsidRDefault="006F09E7" w:rsidP="00EA4D30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>; na podanym przykładzie wskazuje 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chowanie wyrażające postawę opartą na cynizmie. </w:t>
            </w:r>
          </w:p>
          <w:p w:rsidR="00131942" w:rsidRDefault="006F09E7" w:rsidP="00EA4D30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Uczestniczy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dyskusji na temat odczytania stylu życia kloszarda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realizacji idei cynizmu.</w:t>
            </w:r>
          </w:p>
          <w:p w:rsidR="00131942" w:rsidRDefault="006F09E7" w:rsidP="00EA4D30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przeżycia oraz zachowania odsłaniające uzależnienie człowieka od otoczenia.</w:t>
            </w:r>
          </w:p>
          <w:p w:rsidR="00131942" w:rsidRDefault="006F09E7" w:rsidP="00EA4D30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współczesne, potoczne znaczenia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cyniczny</w:t>
            </w:r>
            <w:r>
              <w:rPr>
                <w:rFonts w:ascii="Times New Roman" w:hAnsi="Times New Roman"/>
                <w:sz w:val="16"/>
                <w:szCs w:val="16"/>
              </w:rPr>
              <w:t>. Rozważa wspó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czesne pojmowanie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>; wskazuje negatywne konsekwencje wynikające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przejęcia lub akceptacji postawy opartej na cynizmie (pojmowanym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dzisiejszym znaczeniu). </w:t>
            </w:r>
          </w:p>
          <w:p w:rsidR="00131942" w:rsidRDefault="006F09E7" w:rsidP="00EA4D30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stanowisko prezentowane przez Antystenesa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Diogenesa jako czołowych przedst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wicieli cynizmu.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jego związek z wartościami (m.in. oboję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ność na wartości wysokie). 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Poznaje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indyferentyzm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analizuje je na wskazanym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dzie.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możliwość istnienia zwią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ku między stylem życia kloszarda a realizacją idei cynizmu.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przeżycia oraz zachowania odsłaniające uzależnienie człowieka od otoczenia.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potoczne znaczenia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cynik, cyniczny</w:t>
            </w:r>
            <w:r>
              <w:rPr>
                <w:rFonts w:ascii="Times New Roman" w:hAnsi="Times New Roman"/>
                <w:sz w:val="16"/>
                <w:szCs w:val="16"/>
              </w:rPr>
              <w:t>. Rozważa współczesne pojmowanie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>; wskazuje negatywne konsekwencje wynikające z przejęcia lub akceptacji postawy opa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tej na cynizmie (pojmowanym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dzisiejszym znaczeniu). </w:t>
            </w:r>
          </w:p>
          <w:p w:rsidR="00131942" w:rsidRDefault="006F09E7" w:rsidP="00EA4D30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rozw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 myśli na temat dobra od Sokratesa do Arystotelesa. 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stanowisko prezentowane przez Antystenesa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Diogenesa jako czołowych przedst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wicieli cynizmu.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cynizm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to stanowisko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wartości (m.in. oboję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ność na wartości wysokie).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indyferentyzm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analizuje je na wskazanym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dzie.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styl życia kloszarda jako współczesnego przykładu realizacji idei cynizmu.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przeżycia oraz zachowania odsłaniające uzależnienie człowieka od otoczenia.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potoczne znaczenia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cynik, cyniczny</w:t>
            </w:r>
            <w:r>
              <w:rPr>
                <w:rFonts w:ascii="Times New Roman" w:hAnsi="Times New Roman"/>
                <w:sz w:val="16"/>
                <w:szCs w:val="16"/>
              </w:rPr>
              <w:t>. Rozważa współczesne pojmowanie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>; wskazuje negatywne konsekwencje wynikające z przejęcia lub akceptacji postawy opa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tej na cynizmie (pojmowanym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dzisiejszym znaczeniu). </w:t>
            </w:r>
          </w:p>
          <w:p w:rsidR="00131942" w:rsidRDefault="006F09E7" w:rsidP="00EA4D30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rozw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j myśli na temat dobra od Sokratesa do Aryst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telesa. 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stanowisko prezentowane przez Antystenesa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Diogenesa jako czołowych prze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stawicieli cynizmu.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cynizm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to stanowisko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wartości (m.in. oboję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ność na wartości wysokie).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indyferentyzm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podaje jego przykłady.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styl życia kloszarda jako współczesny przykład realizacji idei cynizmu.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analizuje przeżycia oraz zachow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nia odsłaniające uzależnienie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 od otoczenia.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potoczne znaczenia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cynik, cyniczny</w:t>
            </w:r>
            <w:r>
              <w:rPr>
                <w:rFonts w:ascii="Times New Roman" w:hAnsi="Times New Roman"/>
                <w:sz w:val="16"/>
                <w:szCs w:val="16"/>
              </w:rPr>
              <w:t>. Rozważa współcz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sne pojmowanie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>; wskazuje negatywne konsekwencje wynikające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przejęcia lub akceptacji postawy opartej na cynizmie (pojmowanym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dzisiejszym znaczeniu). </w:t>
            </w:r>
          </w:p>
          <w:p w:rsidR="00131942" w:rsidRDefault="006F09E7" w:rsidP="00EA4D30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rozw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j myśli na temat dobra od Sokratesa do Aryst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telesa. 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stanowisko prezentowane przez Antystenesa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Diogenesa z Synopy jako czoł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wych przedstawicieli cynizmu.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cynizm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to stanowisko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wartości (m.in. oboję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ność na wartości wysokie).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indyferentyzm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podaje jego przykłady.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styl życia kloszarda jako współczesny przykład realizacji idei cynizmu.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analizuje przeżycia oraz zachow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nia odsłaniające uzależnienie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 od otoczenia.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potoczne znaczenia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cynik, cyniczny</w:t>
            </w:r>
            <w:r>
              <w:rPr>
                <w:rFonts w:ascii="Times New Roman" w:hAnsi="Times New Roman"/>
                <w:sz w:val="16"/>
                <w:szCs w:val="16"/>
              </w:rPr>
              <w:t>. Rozważa współcz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sne pojmowanie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cynizm</w:t>
            </w:r>
            <w:r>
              <w:rPr>
                <w:rFonts w:ascii="Times New Roman" w:hAnsi="Times New Roman"/>
                <w:sz w:val="16"/>
                <w:szCs w:val="16"/>
              </w:rPr>
              <w:t>; wskazuje negatywne konsekwencje wynikające z przejęcia lub akcept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cji postawy opartej na cynizmie (pojmowanym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dzisiejszym znaczeniu). 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684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informacje dotyczące Arystypa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Cyreny jako tw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rcy hedonizmu.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sensualizm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hedonizm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różnicę założeń etyki Sokrat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sa i Arystypa.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hierarchizuje przyjemności, omawia najwyższą wartość uznawaną przez hedonist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(przyjemności zmysłowe).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związek przyjemności zmysłowej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zaspokojeniem potrzeb organizmu.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współczesne przykłady hedonizmu. Rozumie, na czym poleg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 negatywne konsekwencje przyjęcia postawy hedonistycznej.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manipulacja stosowana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reklamie nakierowanej na zmysły potencjalnych klient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informacje dotyczące Arystypa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Cyreny jako tw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rcy hedonizmu.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sensualizm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hedonizm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 założeń etyki Sokr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tesa i Arystypa.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hierarchizuje przyjemności, omawia najwyższą wartość uznawaną przez hedonist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(przyjemności zmysłowe).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związek przyjemności zmysłowej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zaspokojeniem potrzeb organizmu.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współczesne przykłady hedonizmu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rozumie, na czym polegają negaty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ne konsekwencje przyjęcia postawy hedonistycznej.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manipulację stosowaną w reklamie nakierowanej na zmysły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tencjalnych klient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postać Arystypa z Cyreny jako tw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rcy hedonizmu.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sensualizm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hedonizm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 założeń etyki Sokr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tesa i Arystypa.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hierarchizuje przyjemności, omawia najwyższą wartość uznawaną przez hedonist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(przyjemności zmysłowe).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związek przyjemności zmysłowej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zaspokojeniem potrzeb organizmu.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Przytacza współczesne przykłady hedonizmu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ocenia negatywne konsekwencje przyjęcia postawy hedonistycznej.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manipulację stosowaną w reklamie nakierowanej na zmysły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tencjalnych klient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postać Arystypa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Cyreny jako tw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rcy hedonizmu.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sensualizm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hedonizm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etyki Arystypa.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 założeń etyki Sokratesa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Arystypa.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hierarchizuje przyjemności, om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 najwyższą wartość uznawaną przez hedonist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(przyjemności zmysłowe).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związek przyjemności zmysłowej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zaspokojeniem potrzeb organizmu. Wyjaśnia sprzeczności wewnętrzne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doktrynie hedonistycznej.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Przytacza współczesne przykłady hedonizmu i ocenia negatywne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sekwencje przyjęcia postawy hed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nistycznej.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manipulację stosowaną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reklamie nakierowanej na zmysły potencjalnych klient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postać Arystypa z Cyreny jako tw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rcy hedonizmu.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sensualizm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hedonizm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kontekście etyki Ar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stypa.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 założeń etyki Sokratesa i Arystypa.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hierarchizuje przyjemności, om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 najwyższą wartość uznawaną przez hedonist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(przyjemności zmysłowe).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związek przyjemności zmysłowej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zaspokojeniem potrzeb organizmu. Wyjaśnia sprzeczności wewnętrzne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doktrynie hedonistycznej.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Przytacza współczesne przykłady hedonizmu i ocenia negatywne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sekwencje przyjęcia postawy hed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nistycznej.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manipulację stosowaną w reklamie nakierowanej na zmysły potencjalnych klient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583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poglądy Epikura oraz koncepcję szczęścia jako braku cierpienia.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problem błędnego myślenia jako źr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dła zbędnego cierpienia.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spos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zapobiegający odcz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waniu zbędnego cierpienia według Epikura.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na czym polega słuszność stos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wania zasady umiaru.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wartość przyjemności nat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ralnych.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argumenty przemawiające za tezą, że rozum pomaga w osiąganiu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cia. </w:t>
            </w:r>
          </w:p>
          <w:p w:rsidR="00131942" w:rsidRDefault="006F09E7" w:rsidP="00EA4D30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poglądy Epikura. Przedstawia koncepcję szczęścia jako braku cie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pienia.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problem błędnego myślenia jako źr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dła zbędnego cierpienia.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spos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zapobiegający odczuwaniu zbędnego cierpienia według Epikura.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na czym polega słuszność stos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wania zasady umiaru.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wartość przyjemności nat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ralnych.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argumenty przemawiające za tezą, że rozum pomaga w osiąganiu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cia. </w:t>
            </w:r>
          </w:p>
          <w:p w:rsidR="00131942" w:rsidRDefault="006F09E7" w:rsidP="00EA4D30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poglądy Epikura. Przedstawia koncepcję szczęścia jako braku cierpienia.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problem błędnego myślenia jako źr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dła zbędnego cierpienia.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czw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rmian leczniczy jako spos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 zapobiegający odczuwaniu zbędnego cierpienia. 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dowodzące słus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ności stosowania zasady umiaru.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wartość przyjemności naturalnych.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tezę, że rozum pomaga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osiąganiu szczęścia. Dostrzega ró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nice między stanowiskiem Epikura a cyrenaik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poglądy Epikura. Przedstawia koncepcję szczęścia jako braku cierpienia.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problem błędnego myśl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 jako źr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dła zbędnego cierpienia.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czw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rmian leczniczy jako spos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 zapobiegający odczuwaniu zbędnego cierpienia. 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dowodzące słuszności stosowania zasady umiaru.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wartość przyjemności naturalnych.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tezę, że rozum pomaga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osiąganiu szczęścia. Omawia ró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nice między stanowiskiem Epikura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cyrenaik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poglądy Epikura. Przedstawia koncepcję szczęścia jako braku cierpienia.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problem błędnego myśl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 jako źr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dła zbędnego cierpienia.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czw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rmian leczniczy jako spos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 zapobiegający odczuwaniu zbędnego cierpienia. 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dowodzące słuszności stosowania zasady umiaru.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wartość przyjemności naturalnych. 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tezę, że rozum pomaga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osiąganiu szczęś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różnice między stanow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skiem Epikura a cyrenaik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448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tezę tekstu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omawia wskazane argumenty.</w:t>
            </w:r>
          </w:p>
          <w:p w:rsidR="00131942" w:rsidRDefault="006F09E7" w:rsidP="00EA4D30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wybrane współczesne przykłady ilustrujące poglądy wyraż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131942" w:rsidRDefault="006F09E7" w:rsidP="00EA4D30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argumenty przemawiające za realizacją (współcześnie) postawy opartej na założeniach przedstawi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tekście i przeciwko niej. </w:t>
            </w:r>
          </w:p>
          <w:p w:rsidR="00131942" w:rsidRDefault="006F09E7" w:rsidP="00EA4D30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5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tezę tekstu i omawia wsk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zane argumenty.</w:t>
            </w:r>
          </w:p>
          <w:p w:rsidR="00131942" w:rsidRDefault="006F09E7" w:rsidP="00EA4D30">
            <w:pPr>
              <w:numPr>
                <w:ilvl w:val="0"/>
                <w:numId w:val="5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wybrane współczesne przykłady ilustrujące poglądy wyraż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131942" w:rsidRDefault="006F09E7" w:rsidP="00EA4D30">
            <w:pPr>
              <w:numPr>
                <w:ilvl w:val="0"/>
                <w:numId w:val="5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argumenty przemawiające za realizacją (współcześnie) postawy opartej na założeniach przedstawi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tekście i przeciwko niej. </w:t>
            </w:r>
          </w:p>
          <w:p w:rsidR="00131942" w:rsidRDefault="006F09E7" w:rsidP="00EA4D30">
            <w:pPr>
              <w:numPr>
                <w:ilvl w:val="0"/>
                <w:numId w:val="5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argumenty w tekście.</w:t>
            </w:r>
          </w:p>
          <w:p w:rsidR="00131942" w:rsidRDefault="006F09E7" w:rsidP="00EA4D30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współczesne przykłady ilustrujące poglądy wyraż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131942" w:rsidRDefault="006F09E7" w:rsidP="00EA4D30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przemawiające za realizacją (współcześnie) postawy opartej na założeniach przedstawi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tekście i przeciwko niej. </w:t>
            </w:r>
          </w:p>
          <w:p w:rsidR="00131942" w:rsidRDefault="006F09E7" w:rsidP="00EA4D30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5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131942" w:rsidRDefault="006F09E7" w:rsidP="00EA4D30">
            <w:pPr>
              <w:numPr>
                <w:ilvl w:val="0"/>
                <w:numId w:val="5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współczesne przykłady ilustrujące poglądy wyraż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131942" w:rsidRDefault="006F09E7" w:rsidP="00EA4D30">
            <w:pPr>
              <w:numPr>
                <w:ilvl w:val="0"/>
                <w:numId w:val="5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za realizacją (współcześnie)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stawy opartej na założeniach prze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stawionych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przeciwko niej. </w:t>
            </w:r>
          </w:p>
          <w:p w:rsidR="00131942" w:rsidRDefault="006F09E7" w:rsidP="00EA4D30">
            <w:pPr>
              <w:numPr>
                <w:ilvl w:val="0"/>
                <w:numId w:val="5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argumenty w tekście.</w:t>
            </w:r>
          </w:p>
          <w:p w:rsidR="00131942" w:rsidRDefault="006F09E7" w:rsidP="00EA4D30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współczesne przykłady ilustrujące poglądy wyr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żone w tekście.</w:t>
            </w:r>
          </w:p>
          <w:p w:rsidR="00131942" w:rsidRDefault="006F09E7" w:rsidP="00EA4D30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 argumenty przemawiaj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za realizacją (współcześnie)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stawy opartej na założeniach prze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stawionych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tekście i przeciwko niej. </w:t>
            </w:r>
          </w:p>
          <w:p w:rsidR="00131942" w:rsidRDefault="006F09E7" w:rsidP="00EA4D30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formułuje argumenty.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723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informacje dotyczące filoz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stoickich: Zenona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t>z Kition, Seneki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Marka Aureliusza.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stoicką wizję świata.</w:t>
            </w:r>
          </w:p>
          <w:p w:rsidR="00131942" w:rsidRDefault="006F09E7" w:rsidP="00EA4D30">
            <w:pPr>
              <w:numPr>
                <w:ilvl w:val="0"/>
                <w:numId w:val="62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panteizm.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sformu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 jako istota ludzkiej natury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ideę stoickiej cnoty (wolność wewnętrzna).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stoickie ujęcie uczuć spr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wiających cierpienia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prowadzących do złych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ataraksja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apatia.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postawę stoickiego spok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ju.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potrzebę poszukiwania ładu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otaczającym świecie.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postawę fatalistyczną i określa jej przyczyny. Omawia kons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kwencje przyjęcia takiej postawy. </w:t>
            </w:r>
          </w:p>
          <w:p w:rsidR="00131942" w:rsidRDefault="006F09E7" w:rsidP="00EA4D30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poglądy wybranych filozof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stoickich: Zenona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Kition, Seneki lub Marka Aureliusza.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stoicką wizję świata.</w:t>
            </w:r>
          </w:p>
          <w:p w:rsidR="00131942" w:rsidRDefault="006F09E7" w:rsidP="00EA4D30">
            <w:pPr>
              <w:numPr>
                <w:ilvl w:val="0"/>
                <w:numId w:val="64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panteizm.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sformu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 jako istota ludzkiej natury.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ideę stoickiej cnoty (wolność wewnętrzna).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stoickie ujęcie uczuć spr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wiających cierpienia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prowadzących do złych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ataraksja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apatia.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postawę stoickiego spok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ju. 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potrzebę poszukiwania ładu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otaczającym świecie.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postawę fatalistyczną i określa jej przyczyny. Omawia kons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kwencje przyjęcia takiej postawy. </w:t>
            </w:r>
          </w:p>
          <w:p w:rsidR="00131942" w:rsidRDefault="006F09E7" w:rsidP="00EA4D30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filozof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stoickich: Zenona z Kition, Senekę i Marka A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reliusza.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stoicką wizję świata.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panteizm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stoicyzmu. 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 jako istota ludzkiej natury.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ideę stoickiej cnoty (wolność wewnętrzna).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stoickie ujęcie uczuć sprawi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jących cierpienia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prowadzących do złych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pojęć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ataraksja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apatia.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postawę stoickiego spok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ju. 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potrzebę poszukiwania ładu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otaczającym świecie.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postawę fatalistyczną i określa jej przyczyny. Omawia kons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kwencje przyjęcia takiej postawy. </w:t>
            </w:r>
          </w:p>
          <w:p w:rsidR="00131942" w:rsidRDefault="006F09E7" w:rsidP="00EA4D30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filozof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stoickich: Zenona z Kition, Senekę i Marka Aureliusza.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stoicką wizję świata.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panteizm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stoicyzmu.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obszar znaczeniowy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rozumienie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 jako istota ludzkiej natury.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ideę stoickiej cnoty (wo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ność wewnętrzna).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stoickie ujęcie uczuć sprawiających cierpienia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prowadzących do złych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ataraksja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apatia.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postawę stoickiego spokoju (wskazuje jej zalety i 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dy).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potrzebę poszukiwania ładu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otaczającym świecie.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postawę fatalistyczną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określa jej przyczyny. Omawia konsekwencje przyjęcia takiej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stawy. </w:t>
            </w:r>
          </w:p>
          <w:p w:rsidR="00131942" w:rsidRDefault="006F09E7" w:rsidP="00EA4D30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filozof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stoickich: Zenona z Kition, Senekę i Marka Aureliusza.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stoicką wizję świata.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panteizm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tekście stoicyzmu.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obszar znaczeniowy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rozumienie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rozum jako istota ludzkiej natury.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ideę stoickiej cnoty (wo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ność wewnętrzna).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stoickie ujęcie uczuć sprawiających cierpienia i prow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dzących do złych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ataraksja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apatia.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postawę stoickiego spokoju (wskazuje jej zalety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wady). Analizuje potrzebę posz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kiwania ładu w otaczającym świ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cie.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postawę fatalistyczną i określa jej przyczyny. Omawia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sekwencje przyjęcia takiej postawy.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855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problemy, jakie należy rozw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żyć, aby osiągnąć szczęście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sceptycyzmu.</w:t>
            </w:r>
          </w:p>
          <w:p w:rsidR="00131942" w:rsidRDefault="006F09E7" w:rsidP="00EA4D30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istotę sceptycyzmu (lęk przed niepewnością poznawczą). Poznaje różne formy sceptycyzmu. </w:t>
            </w:r>
          </w:p>
          <w:p w:rsidR="00131942" w:rsidRDefault="006F09E7" w:rsidP="00EA4D30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różnice znaczenia słów: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ostro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żność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nieufno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stanowisk krytycyzmu i agnostycyzmu.</w:t>
            </w:r>
          </w:p>
          <w:p w:rsidR="00131942" w:rsidRDefault="006F09E7" w:rsidP="00EA4D30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konsekwencje różnych form sceptycyzmu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(w sferze uczuć, komunikacji,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ności).</w:t>
            </w:r>
          </w:p>
          <w:p w:rsidR="00131942" w:rsidRDefault="006F09E7" w:rsidP="00EA4D30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potoczne użycie określeń: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dobry człowiek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zły człowiek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problemy, jakie należy rozważyć, aby osiągnąć szczęście w ujęciu sceptycyzmu.</w:t>
            </w:r>
          </w:p>
          <w:p w:rsidR="00131942" w:rsidRDefault="006F09E7" w:rsidP="00EA4D30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istotę sceptycyzmu (lęk przed niepewnością poznawczą). Zna różne formy sceptycyzmu. </w:t>
            </w:r>
          </w:p>
          <w:p w:rsidR="00131942" w:rsidRDefault="006F09E7" w:rsidP="00EA4D30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różnice znaczenia słów: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ostro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żność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nieufno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stanowisk krytycyzmu i agnostycyzmu.</w:t>
            </w:r>
          </w:p>
          <w:p w:rsidR="00131942" w:rsidRDefault="006F09E7" w:rsidP="00EA4D30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konsekwencje różnych form sceptycyzmu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(w sferze uczuć, komunikacji,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ności).</w:t>
            </w:r>
          </w:p>
          <w:p w:rsidR="00131942" w:rsidRDefault="006F09E7" w:rsidP="00EA4D30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potoczne użycie określeń: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dobry człowiek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zły człowiek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najistotniejsze założenia sceptycyzmu, wskazuje problemy, jakie należy rozważyć, aby osiągnąć szczęście.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istotę sceptycyzmu (lęk przed niepewnością poznawczą).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izostenia</w:t>
            </w:r>
            <w:r>
              <w:rPr>
                <w:rFonts w:ascii="Times New Roman" w:hAnsi="Times New Roman"/>
                <w:sz w:val="16"/>
                <w:szCs w:val="16"/>
              </w:rPr>
              <w:t>. Wyjaśnia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sceptycyzm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wskazuje jego formy.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Spo</w:t>
            </w:r>
            <w:r>
              <w:rPr>
                <w:rFonts w:ascii="Times New Roman" w:hAnsi="Times New Roman"/>
                <w:sz w:val="16"/>
                <w:szCs w:val="16"/>
              </w:rPr>
              <w:t>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wielu wypowiedzeń wskazuje i omawia zdania wyrażające stanow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sko sceptyk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tropy sceptyckie.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różnice znaczenia słów: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ostro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żność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nieufno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stanowisk krytycyzmu i agnostycyzmu.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konsekwencje różnych form sceptycyzmu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(w sferze uczuć, komunikacji,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ności).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potoczne użycie określeń: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dobry człowiek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zły człowiek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najistotniejsze założ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 sceptycyzmu, wskazuje probl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my, jakie należy rozważyć, aby osiągnąć szczęście.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istotę sceptycyzmu (lęk przed niepewnością poznawczą).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izostenia</w:t>
            </w:r>
            <w:r>
              <w:rPr>
                <w:rFonts w:ascii="Times New Roman" w:hAnsi="Times New Roman"/>
                <w:sz w:val="16"/>
                <w:szCs w:val="16"/>
              </w:rPr>
              <w:t>. Interpr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sceptycyzm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wskazuje jego formy.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Spo</w:t>
            </w:r>
            <w:r>
              <w:rPr>
                <w:rFonts w:ascii="Times New Roman" w:hAnsi="Times New Roman"/>
                <w:sz w:val="16"/>
                <w:szCs w:val="16"/>
              </w:rPr>
              <w:t>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wielu wypowiedzeń wsk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zuje i omawia zdania wyrażające stanowisko sceptyk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tropy sceptyckie.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różnice znaczenia słów: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ostro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żność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nieufno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stanowisk krytycyzmu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agnostycyzmu.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przykłady i omawia konsekwencje różnych form scept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(w sferze uczuć, komunikacji,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ralności).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potoczne użycie określeń: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dobry człowiek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zły człowiek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najistotniejsze założ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 sceptycyzmu, wskazuje probl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my, jakie należy rozważyć, aby osiągnąć szczęście.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istotę sceptycyzmu (lęk przed niepewnością poznawczą).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izostenia</w:t>
            </w:r>
            <w:r>
              <w:rPr>
                <w:rFonts w:ascii="Times New Roman" w:hAnsi="Times New Roman"/>
                <w:sz w:val="16"/>
                <w:szCs w:val="16"/>
              </w:rPr>
              <w:t>. Interpr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sceptycyzm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wskazuje jego formy.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Spo</w:t>
            </w:r>
            <w:r>
              <w:rPr>
                <w:rFonts w:ascii="Times New Roman" w:hAnsi="Times New Roman"/>
                <w:sz w:val="16"/>
                <w:szCs w:val="16"/>
              </w:rPr>
              <w:t>śr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wielu wypowiedzeń wsk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zuje i omawia zdania wyrażające stanowisko sceptyk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tropy sceptyckie.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różnice znaczenia słów: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ostro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żność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nieufno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>ufno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stanowisk krytycyzmu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agnostycyzmu. 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omawia konsekwencje różnych form sceptycyzmu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(w sferze uczuć, komunikacji,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ralności).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potoczne użycie różnych określeń: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dobry człowiek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zły czł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wiek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wiadomości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399"/>
        </w:trPr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10. Od Augustyna do Levinasa, czyli półtora tysiąca lat refleksji etycznej</w:t>
            </w:r>
          </w:p>
        </w:tc>
      </w:tr>
      <w:tr w:rsidR="00131942">
        <w:trPr>
          <w:trHeight w:val="659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7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etyka teistyczna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etyka ateistyczna.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najważniejsze informacje dotycz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życia i dzieła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Augustyna. 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związkach filozofii św. Augustyna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filozofią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Platona.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metaforę jaskini w ujęciu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Augustyna.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zasady: miłości Boga, człowieka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siebie samego.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zło brakiem bytu (dobra).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Wie, </w:t>
            </w:r>
            <w:r>
              <w:rPr>
                <w:rFonts w:ascii="Times New Roman" w:hAnsi="Times New Roman"/>
                <w:sz w:val="16"/>
                <w:szCs w:val="16"/>
              </w:rPr>
              <w:t>że św. Augustyn uznawał życie wieczne za wartość najwyższą.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wewnętrzna walka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 człowieku </w:t>
            </w:r>
            <w:r>
              <w:rPr>
                <w:rFonts w:ascii="Times New Roman" w:hAnsi="Times New Roman"/>
                <w:sz w:val="16"/>
                <w:szCs w:val="16"/>
              </w:rPr>
              <w:t>i etyczne aspekty pojęcia grzeszności.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przykłady miłosierdzia i skruchy moralnej.</w:t>
            </w:r>
          </w:p>
          <w:p w:rsidR="00131942" w:rsidRDefault="006F09E7" w:rsidP="00EA4D30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7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etyka teistyczna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etyka ateistyczna.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najważniejsze informacje dotycz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życia i dzieła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Augustyna. 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związkach filozofii św. Augustyna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filozofią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Platona.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metaforę jaskini w ujęciu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Augustyna.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zasady: miłości Boga, człowieka 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siebie samego.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zło brakiem bytu (dobra).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Wie, </w:t>
            </w:r>
            <w:r>
              <w:rPr>
                <w:rFonts w:ascii="Times New Roman" w:hAnsi="Times New Roman"/>
                <w:sz w:val="16"/>
                <w:szCs w:val="16"/>
              </w:rPr>
              <w:t>że św. Augustyn uznawał życie wieczne za wartość najwyższą.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wewnętrzna walka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 człowieku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etyczne aspekty pojęcia grzeszności.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miłosierdzia i skruchy moralnej.</w:t>
            </w:r>
          </w:p>
          <w:p w:rsidR="00131942" w:rsidRDefault="006F09E7" w:rsidP="00EA4D30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77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etyka teistyczna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etyka ateistyczna.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życie i dzieło św. Augustyna, odwołuje się do filozofii Platona. 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metaforę jaskini w ujęciu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Augustyna.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zasady: miłości Boga,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 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siebie samego.</w:t>
            </w:r>
          </w:p>
          <w:p w:rsidR="00131942" w:rsidRDefault="006F09E7" w:rsidP="00EA4D30">
            <w:pPr>
              <w:numPr>
                <w:ilvl w:val="0"/>
                <w:numId w:val="77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teodyceę, uzasadnia zło brakiem bytu (dobra). Odwołuje się do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Wskazuje, ż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t>e wed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ug </w:t>
            </w:r>
            <w:r>
              <w:rPr>
                <w:rFonts w:ascii="Times New Roman" w:hAnsi="Times New Roman"/>
                <w:sz w:val="16"/>
                <w:szCs w:val="16"/>
              </w:rPr>
              <w:t>św. Augustyna życie wieczne jest wartością najwy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szą.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wewnętrznej walki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 człowieku</w:t>
            </w:r>
            <w:r>
              <w:rPr>
                <w:rFonts w:ascii="Times New Roman" w:hAnsi="Times New Roman"/>
                <w:sz w:val="16"/>
                <w:szCs w:val="16"/>
              </w:rPr>
              <w:t>, rozważa etyczne aspekty grzeszności.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mił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sierdzia i skruchy moralnej.</w:t>
            </w:r>
          </w:p>
          <w:p w:rsidR="00131942" w:rsidRDefault="006F09E7" w:rsidP="00EA4D30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79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etyka teistyczna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etyka ateistyczna. 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Augustyna, odwołuje się do filozofii Platona. 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podobieństwa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różnice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interpretacji metafory jaskini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Platona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św. Augustyna.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zasady: miłości Boga, człowieka 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siebie samego.</w:t>
            </w:r>
          </w:p>
          <w:p w:rsidR="00131942" w:rsidRDefault="006F09E7" w:rsidP="00EA4D30">
            <w:pPr>
              <w:numPr>
                <w:ilvl w:val="0"/>
                <w:numId w:val="79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teodyceę, uzasadnia zło brakiem bytu (dobra). Odwołuje się do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Wskazuje, ż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t>e wed</w:t>
            </w:r>
            <w:r>
              <w:rPr>
                <w:rFonts w:ascii="Times New Roman" w:hAnsi="Times New Roman"/>
                <w:sz w:val="16"/>
                <w:szCs w:val="16"/>
              </w:rPr>
              <w:t>ług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Augustyna życie wieczne jest wartością najwyższą.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wewnętrznej walki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 człowieku</w:t>
            </w:r>
            <w:r>
              <w:rPr>
                <w:rFonts w:ascii="Times New Roman" w:hAnsi="Times New Roman"/>
                <w:sz w:val="16"/>
                <w:szCs w:val="16"/>
              </w:rPr>
              <w:t>, rozważa etyczne aspekty grzeszności.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miłosierdzia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skruchy moralnej.</w:t>
            </w:r>
          </w:p>
          <w:p w:rsidR="00131942" w:rsidRDefault="006F09E7" w:rsidP="00EA4D30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81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etyka teistyczna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etyka ateistyczna.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życie i dzieło św. August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na, odwołuje się do filozofii Platona. 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podobieństwa i różnice w interpretacji metafory jaskini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Platona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św. Augustyna.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zasady: miłości Boga, człowieka 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siebie samego.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teodyceę, uzasadnia zło brakiem bytu (dobra). Odwołuje się do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Wskazuje, ż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t>e wed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ug </w:t>
            </w:r>
            <w:r>
              <w:rPr>
                <w:rFonts w:ascii="Times New Roman" w:hAnsi="Times New Roman"/>
                <w:sz w:val="16"/>
                <w:szCs w:val="16"/>
              </w:rPr>
              <w:t>św. Augustyna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życie wieczne jest wartością na</w:t>
            </w:r>
            <w:r>
              <w:rPr>
                <w:rFonts w:ascii="Times New Roman" w:hAnsi="Times New Roman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z w:val="16"/>
                <w:szCs w:val="16"/>
              </w:rPr>
              <w:t>wyższą.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wewnętrznej walki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 człowieku</w:t>
            </w:r>
            <w:r>
              <w:rPr>
                <w:rFonts w:ascii="Times New Roman" w:hAnsi="Times New Roman"/>
                <w:sz w:val="16"/>
                <w:szCs w:val="16"/>
              </w:rPr>
              <w:t>, rozważa etyczne aspekty grzeszności.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miłosierdzia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skruchy moralnej.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570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wiadomości dotyczące 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dzieła św. Tomasza. 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pojęcie teocentryzmu metafizyki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Tomasza oraz hierarchiczną bud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wę etyki.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znaczenie woli i rozumu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rozwoju moralnym.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koncepcję sumienia przeduczy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kowego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pouczynkowego.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Poznaje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prawo naturalne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odróżnia je od prawa stanowionego.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funkcję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t kardynalnych: wstrz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mięźliwości, roztropności, sprawiedl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wości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męstwa.</w:t>
            </w:r>
          </w:p>
          <w:p w:rsidR="00131942" w:rsidRDefault="006F09E7" w:rsidP="00EA4D30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wiadomości dotyczące 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dzieła św. Tomasza.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pojęcie teocentryzmu metafizyki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Tomasza oraz hierarchiczną bud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wę etyki.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woli i rozumu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rozwoju moralnym.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koncepcję sumienia przed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czynkowego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pouczynkowego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prawo naturalne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odró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je od prawa stanowionego. 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cnoty kardynalne: wstrz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mięźliwość, roztropność, sprawiedl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wość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męstwo, ich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funkcję.</w:t>
            </w:r>
          </w:p>
          <w:p w:rsidR="00131942" w:rsidRDefault="006F09E7" w:rsidP="00EA4D30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najważniejsze zagadnienia dotyczące systemu św. Tomasza.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pojęcie teocentryzmu met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fizyki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Tomasza.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hierarchiczną budowę etyki oraz znaczenie woli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rozumu w rozwoju moralnym.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koncepcję sumienia przed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czynkowego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pouczynkowego.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prawo naturalne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odró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nia je od prawa stanowionego.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cnoty kardynalne: wstrz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mięźliwość, roztropność, sprawiedl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wość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męstwo, określa ich cechy i funkcję.</w:t>
            </w:r>
          </w:p>
          <w:p w:rsidR="00131942" w:rsidRDefault="006F09E7" w:rsidP="00EA4D30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życie i 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Tomasza.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pojęcie teocentryzmu metafizyki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Tomasza.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hierarchiczną budowę etyki oraz znaczenie woli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rozumu w rozwoju moralnym.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koncepcję sumienia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duczynkowego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pouczynkowego.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prawo naturalne i prawo stanowione. 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cnoty kardynalne: wstrzemięźliwość, roztropność, sprawiedliwość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męstwo, określa ich cechy i fun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cję.</w:t>
            </w:r>
          </w:p>
          <w:p w:rsidR="00131942" w:rsidRDefault="006F09E7" w:rsidP="00EA4D30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dzieło św. Tomasza.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pojęcie teocentryzmu metafizyki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w. Tomasza.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hierarchiczną budowę etyki oraz znaczenie woli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rozumu w rozwoju moralnym.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koncepcję sumienia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duczynkowego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pouczynkowego.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prawo naturalne i prawo stanowione. 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cnoty kardynalne: wstrzemięźliwość, roztropność, sprawiedliwość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męstwo, określa ich cechy i fun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cję.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708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lne ujęcie chrześcijańskiej koncepcji mił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godność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uzasadnienia miłości.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aspekty miłości bliźni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go, wykazując jej pozytywne działanie na podmiot.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większym szczęściem jest dawać niż brać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problemy związane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wcielaniem zasady miłości bliźniego. 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 tekstu, rozumie arg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menty,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re j</w:t>
            </w:r>
            <w:r>
              <w:rPr>
                <w:rFonts w:ascii="Times New Roman" w:hAnsi="Times New Roman"/>
                <w:sz w:val="16"/>
                <w:szCs w:val="16"/>
              </w:rPr>
              <w:t>ą uzasadniają.</w:t>
            </w:r>
          </w:p>
          <w:p w:rsidR="00131942" w:rsidRDefault="006F09E7" w:rsidP="00EA4D30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odwołuje się do własnych doświadczeń, obserwacji. 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podstawowe założenie starożytnej (klasycznej) koncepcji miłoś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 (</w:t>
            </w:r>
            <w:r>
              <w:rPr>
                <w:rFonts w:ascii="Times New Roman" w:hAnsi="Times New Roman"/>
                <w:sz w:val="16"/>
                <w:szCs w:val="16"/>
              </w:rPr>
              <w:t>„dąż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nie niższego do wyższego”).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lne ujęcie chrześcijańskiej koncepcji miłości.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godność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uzasadnienia miłości.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aspekty miłości bliźni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go, wykazując jej pozytywne działanie na podmiot.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większym szczęściem jest dawać niż brać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problemy związane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wcielaniem zasady miłości bliźniego. 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 tekstu, rozumie arg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menty,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re j</w:t>
            </w:r>
            <w:r>
              <w:rPr>
                <w:rFonts w:ascii="Times New Roman" w:hAnsi="Times New Roman"/>
                <w:sz w:val="16"/>
                <w:szCs w:val="16"/>
              </w:rPr>
              <w:t>ą uzasadniają.</w:t>
            </w:r>
          </w:p>
          <w:p w:rsidR="00131942" w:rsidRDefault="006F09E7" w:rsidP="00EA4D30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odwołuje się do własnych doświadczeń, obserwacji. 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podstawowe założenie star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żytnej (klasycznej) koncepcji miłoś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 (</w:t>
            </w:r>
            <w:r>
              <w:rPr>
                <w:rFonts w:ascii="Times New Roman" w:hAnsi="Times New Roman"/>
                <w:sz w:val="16"/>
                <w:szCs w:val="16"/>
              </w:rPr>
              <w:t>„dążenie niższego do wyższego”).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lne ujęcie chrześc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jańskiej koncepcji miłości. 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godność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odniesieniu do uzasadnienia miłości. 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aspekty miłości bliźni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go, wykazując jej pozytywne działanie na podmiot.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większym szczęściem jest dawać niż brać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problemy związane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wcielaniem zasady miłości bliźniego. 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 tekstu, rozumie arg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menty,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re j</w:t>
            </w:r>
            <w:r>
              <w:rPr>
                <w:rFonts w:ascii="Times New Roman" w:hAnsi="Times New Roman"/>
                <w:sz w:val="16"/>
                <w:szCs w:val="16"/>
              </w:rPr>
              <w:t>ą uzasadniają.</w:t>
            </w:r>
          </w:p>
          <w:p w:rsidR="00131942" w:rsidRDefault="006F09E7" w:rsidP="00EA4D30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odwołuje się do własnych doświadczeń, obserwacji, a także wiedzy z zakresu literatury. Pr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zentuje własne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podstawowe założenie starożytnej (klasycznej) koncepcji miłoś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 (</w:t>
            </w:r>
            <w:r>
              <w:rPr>
                <w:rFonts w:ascii="Times New Roman" w:hAnsi="Times New Roman"/>
                <w:sz w:val="16"/>
                <w:szCs w:val="16"/>
              </w:rPr>
              <w:t>„dążenie niższego do wy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szego”). 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lne ujęcie chrz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ścijańskiej koncepcji miłości. 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różnice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idei Boga.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godność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uzasadnienia mił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aspekty miłości bliźniego, wykazując jej pozytywne działanie na podmiot.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szym szczęściem jest dawać niż brać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problemy związane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wcielaniem zasady miłości bli</w:t>
            </w:r>
            <w:r>
              <w:rPr>
                <w:rFonts w:ascii="Times New Roman" w:hAnsi="Times New Roman"/>
                <w:sz w:val="16"/>
                <w:szCs w:val="16"/>
              </w:rPr>
              <w:t>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niego. </w:t>
            </w:r>
          </w:p>
          <w:p w:rsidR="00131942" w:rsidRDefault="006F09E7" w:rsidP="00EA4D30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 tekstu i argumenty. W wypowiedziach odwołuje się do własnych doświadczeń, obserwacji, a także wiedzy z zakresu literatury. 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podstawowe założenie starożytnej (klasycznej) koncepcji miłoś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 (</w:t>
            </w:r>
            <w:r>
              <w:rPr>
                <w:rFonts w:ascii="Times New Roman" w:hAnsi="Times New Roman"/>
                <w:sz w:val="16"/>
                <w:szCs w:val="16"/>
              </w:rPr>
              <w:t>„dążenie niższego do wy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szego”).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szczeg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lne ujęcie chrz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ścijańskiej koncepcji miłości. 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różnice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idei Boga.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godność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 odniesieniu do uzasadnienia miłości.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aspekty miłości bliźniego, wykazując jej pozytywne działanie na podmiot.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szym szczęściem jest dawać niż brać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problemy związane z wcielaniem zasady miłości bliźni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go. 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tezę tekstu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argumenty.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odwołuje się do własnych doświadczeń, obserwacji, a także wiedzy z zakresu literatury. 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431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postać Spinozy.</w:t>
            </w:r>
          </w:p>
          <w:p w:rsidR="00131942" w:rsidRDefault="006F09E7" w:rsidP="00EA4D30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panteizm.</w:t>
            </w:r>
          </w:p>
          <w:p w:rsidR="00131942" w:rsidRDefault="006F09E7" w:rsidP="00EA4D30">
            <w:pPr>
              <w:numPr>
                <w:ilvl w:val="0"/>
                <w:numId w:val="9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postać Spinozy.</w:t>
            </w:r>
          </w:p>
          <w:p w:rsidR="00131942" w:rsidRDefault="006F09E7" w:rsidP="00EA4D30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dwa rodzaje substancji,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wyróżnił Kartezjusz.</w:t>
            </w:r>
          </w:p>
          <w:p w:rsidR="00131942" w:rsidRDefault="006F09E7" w:rsidP="00EA4D30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panteizm.</w:t>
            </w:r>
          </w:p>
          <w:p w:rsidR="00131942" w:rsidRDefault="006F09E7" w:rsidP="00EA4D30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postać Spinozy.</w:t>
            </w:r>
          </w:p>
          <w:p w:rsidR="00131942" w:rsidRDefault="006F09E7" w:rsidP="00EA4D30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dwa rodzaje substancji,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wyróżnił Kartezjusz.</w:t>
            </w:r>
          </w:p>
          <w:p w:rsidR="00131942" w:rsidRDefault="006F09E7" w:rsidP="00EA4D30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panteizm.</w:t>
            </w:r>
          </w:p>
          <w:p w:rsidR="00131942" w:rsidRDefault="006F09E7" w:rsidP="00EA4D30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w przeżyciach człowieka pożądanie, radość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smutek, analizuje je na przykładach.</w:t>
            </w:r>
          </w:p>
          <w:p w:rsidR="00131942" w:rsidRDefault="006F09E7" w:rsidP="00EA4D30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postać Spinozy.</w:t>
            </w:r>
          </w:p>
          <w:p w:rsidR="00131942" w:rsidRDefault="006F09E7" w:rsidP="00EA4D30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dwa rodzaje substancji,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wyróżnił Kartezjusz.</w:t>
            </w:r>
          </w:p>
          <w:p w:rsidR="00131942" w:rsidRDefault="006F09E7" w:rsidP="00EA4D30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panteizm.</w:t>
            </w:r>
          </w:p>
          <w:p w:rsidR="00131942" w:rsidRDefault="006F09E7" w:rsidP="00EA4D30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przeżyciach człowieka pożądanie, radość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smutek, analizuje je na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dach.</w:t>
            </w:r>
          </w:p>
          <w:p w:rsidR="00131942" w:rsidRDefault="006F09E7" w:rsidP="00EA4D30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racjonalne podejście do własnych przeżyć.</w:t>
            </w:r>
          </w:p>
          <w:p w:rsidR="00131942" w:rsidRDefault="006F09E7" w:rsidP="00EA4D30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wypowiedziach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postać Spinozy.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dwa rodzaje substancji, kt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wyróżnił Kartezjusz.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panteizm.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przeżyciach człowieka pożądanie, radość i smutek, analizuje je na przykładach.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racjonalne podejście do własnych przeżyć.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Argumentuje na rzecz racjonalnego samopoznania.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jego znaczenia dla dobra etycznego i własnego dobr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stanu.</w:t>
            </w:r>
          </w:p>
          <w:p w:rsidR="00131942" w:rsidRDefault="006F09E7" w:rsidP="00EA4D30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ku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tury.</w:t>
            </w:r>
          </w:p>
        </w:tc>
      </w:tr>
      <w:tr w:rsidR="00131942">
        <w:trPr>
          <w:trHeight w:val="577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najistotniejsze idee filozofii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F. Nietschego.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amoralizm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relatywizm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witalizm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nihilizm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określenia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dionizyjski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arkadyjski nurt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kulturze.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problem niesamodzielności intelektualnej współczesnego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ka.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etapy przemian ducha i koncepcję nadczłowieka według Nietzschego. Rozumie istotę jego krytyki chrześc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jaństwa. </w:t>
            </w:r>
          </w:p>
          <w:p w:rsidR="00131942" w:rsidRDefault="006F09E7" w:rsidP="00EA4D30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F. Nietzschego.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amoralizm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relatywizm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witalizm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nihilizm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określenia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dionizyjski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arkadyjski nurt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kulturze.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problem niesamodzielności intelektualnej współczesnego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ka.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etapy przemian ducha i koncepcję nadczłowieka według Nietzschego oraz istotę jego krytyki chrześcija</w:t>
            </w:r>
            <w:r>
              <w:rPr>
                <w:rFonts w:ascii="Times New Roman" w:hAnsi="Times New Roman"/>
                <w:sz w:val="16"/>
                <w:szCs w:val="16"/>
              </w:rPr>
              <w:t>ń</w:t>
            </w:r>
            <w:r>
              <w:rPr>
                <w:rFonts w:ascii="Times New Roman" w:hAnsi="Times New Roman"/>
                <w:sz w:val="16"/>
                <w:szCs w:val="16"/>
              </w:rPr>
              <w:t>stwa.</w:t>
            </w:r>
          </w:p>
          <w:p w:rsidR="00131942" w:rsidRDefault="006F09E7" w:rsidP="00EA4D30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F. Nietzschego.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amoralizm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relat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witalizm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nihilizm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dionizyjski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arkadyjski nurt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kulturze.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problem niesamodzieln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 intelektualnej współczesnego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wieka.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etapy przemian ducha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koncepcję nadczłowieka według 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tzschego oraz wyjaśnia istotę jego kr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tyki chrześcijaństwa. </w:t>
            </w:r>
          </w:p>
          <w:p w:rsidR="00131942" w:rsidRDefault="006F09E7" w:rsidP="00EA4D30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F. Nietzschego.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amoralizm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relatywizm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witalizm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nihilizm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dionizyjski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arkadyjski nurt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kulturze.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problem niesamodzie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ności intelektualnej współczesnego człowieka.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etapy przemian ducha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koncepcję nadczłowieka według Nietzschego oraz wyjaśnia istotę jego krytyki chrześcijaństwa. 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główne idee filozofii 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tzschego.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 na temat głównych idei filozofii Nietzschego,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argumentując. 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Dokonując opisu ludzkich postaw,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F. Nietzschego.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amoralizm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relatywizm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witalizm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nihilizm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dionizyjski i arkadyjski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nurt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kulturze.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problem niesamodzie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ności intelektualnej współczesnego człowieka.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etapy przemian ducha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koncepcję nadczłowieka według Nietzschego oraz wyjaśnia istotę jego krytyki chrześcijaństwa. 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 na temat głównych idei filozofii Nietzschego, stawiając tezy i argumentując.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Dokonując opisu ludzkich postaw,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131942" w:rsidRDefault="006F09E7" w:rsidP="00EA4D30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>
        <w:trPr>
          <w:trHeight w:val="697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najważniejsze informacje dotycz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życia i koncepcji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J.P.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A. Camusa.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istotę przewrotu egzystencj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listycz-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nego w pojmowaniu człowieka.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konsekwencje ateizmu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jego etyki.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twierdzenie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 egz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stencji człowieka poprzedzającej ese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cję.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Dostrzega samotność człowieka. 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Poznaje argumenty przemawiające za tezą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o samotności człowieka i przeciw niej. 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ideę człowieka w obliczu absurdu według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A. Camusa.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Zna mit Syzyfa wed</w:t>
            </w:r>
            <w:r>
              <w:rPr>
                <w:rFonts w:ascii="Times New Roman" w:hAnsi="Times New Roman"/>
                <w:sz w:val="16"/>
                <w:szCs w:val="16"/>
              </w:rPr>
              <w:t>ług Camusa.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pojęcie nihilizmu i jego konsekwencje.</w:t>
            </w:r>
          </w:p>
          <w:p w:rsidR="00131942" w:rsidRDefault="006F09E7" w:rsidP="00EA4D30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najważniejsze informacje dotycz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życia i koncepcji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J.P.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A. Camusa.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istotę przewrotu egzystencj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listycz-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nego w pojmowaniu człowieka.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konsekwencje ateizmu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jego etyki.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twierdzenie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 egz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stencji człowieka poprzedzającej ese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cję.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kwestię samotności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argumenty przemawiające za tezą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o samotności człowieka i przeciw niej. 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ideę człowieka w obliczu absurdu według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A. Camusa.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Zna mit Syzyfa wed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ług Camusa. 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pojęcie nihilizmu i jego konsekwencje.</w:t>
            </w:r>
          </w:p>
          <w:p w:rsidR="00131942" w:rsidRDefault="006F09E7" w:rsidP="00EA4D30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o J.P.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oraz A. Camusa. 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istotę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znaczenie przewrotu egzystencjal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stycz-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nego w pojmowaniu człowieka.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ateizm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w kontekście jego etyki.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twierdzenie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 egz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stencji poprzedzającej esencję.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ideę samotności człowi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ka.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argumenty przemawiające za tezą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o samotności człowieka i przeciw niej. 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sytuację człowieka w obliczu absurdu według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A. Camusa.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mit Syzyfa według Camusa.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pojęcie nihilizmu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jego konsekwencje.</w:t>
            </w:r>
          </w:p>
          <w:p w:rsidR="00131942" w:rsidRDefault="006F09E7" w:rsidP="00EA4D30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życie i dzieł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o J.P.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oraz A. Camusa. 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istotę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znaczenie przewrotu egzystencjal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stycz-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nego w pojmowaniu człowieka.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ateizm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jego etyki.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twierdzenie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 egzystencji poprzedzającej esencję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ideę samotności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argumenty przemawi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jące za tezą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o samotności człowieka i przeciw niej. 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sytuację człowieka w obliczu absurdu według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A. Camusa.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mit Syzyfa według Camusa.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pojęcie nihilizmu i jego konsekwencje.</w:t>
            </w:r>
          </w:p>
          <w:p w:rsidR="00131942" w:rsidRDefault="006F09E7" w:rsidP="00EA4D30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W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wiedziach wykorzystuje poznane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życie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dzieł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o J.P.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oraz A. Cam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sa. 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istotę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znaczenie przewrotu egzystencjal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stycz-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nego w pojmowaniu człowieka.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ateizm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w konte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ście jego etyki.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twierdzenie 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>a o egzystencji poprzedzającej esencję.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ideę samotności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wieka. 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argumenty przemawi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jące za tezą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Sartre</w:t>
            </w:r>
            <w:r>
              <w:rPr>
                <w:rFonts w:ascii="Arial Unicode MS" w:hAnsi="Arial Unicode MS"/>
                <w:sz w:val="16"/>
                <w:szCs w:val="16"/>
                <w:rtl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o samotności człowieka i przeciw niej. 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sytuację człowieka w obliczu absurdu według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A. Camusa. 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 interpretuje mit Syzyfa według Camusa.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pojęcie nihilizmu i jego konsekwencje.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wypowiedziach wykorzystuje poznane pojęcia.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  <w:tr w:rsidR="00131942" w:rsidTr="000E056F">
        <w:trPr>
          <w:trHeight w:val="5859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0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postać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E. Levinasa jako filozofa dialogu.</w:t>
            </w:r>
          </w:p>
          <w:p w:rsidR="00131942" w:rsidRDefault="006F09E7" w:rsidP="00EA4D30">
            <w:pPr>
              <w:numPr>
                <w:ilvl w:val="0"/>
                <w:numId w:val="10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twierdzenie Levinasa o twarzy Innego. Rozumie etyczne znaczenie twarzy; wie o tym, że twarz „m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wi”: „nie zabijesz”.</w:t>
            </w:r>
          </w:p>
          <w:p w:rsidR="00131942" w:rsidRDefault="006F09E7" w:rsidP="00EA4D30">
            <w:pPr>
              <w:numPr>
                <w:ilvl w:val="0"/>
                <w:numId w:val="10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postać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E. Levinasa jako filozofa dialogu.</w:t>
            </w:r>
          </w:p>
          <w:p w:rsidR="00131942" w:rsidRDefault="006F09E7" w:rsidP="00EA4D30">
            <w:pPr>
              <w:numPr>
                <w:ilvl w:val="0"/>
                <w:numId w:val="1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ograniczenie życia człowieka przez jego cielesność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i sko</w:t>
            </w:r>
            <w:r>
              <w:rPr>
                <w:rFonts w:ascii="Times New Roman" w:hAnsi="Times New Roman"/>
                <w:sz w:val="16"/>
                <w:szCs w:val="16"/>
              </w:rPr>
              <w:t>ńczoność.</w:t>
            </w:r>
          </w:p>
          <w:p w:rsidR="00131942" w:rsidRDefault="006F09E7" w:rsidP="00EA4D30">
            <w:pPr>
              <w:numPr>
                <w:ilvl w:val="0"/>
                <w:numId w:val="1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twierdzenie Levinasa o twarzy Innego. Rozumie etyczne znaczenie twarzy; wie o tym,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e twarz „m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wi”: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nie zabijesz”. </w:t>
            </w:r>
          </w:p>
          <w:p w:rsidR="00131942" w:rsidRDefault="006F09E7" w:rsidP="00EA4D30">
            <w:pPr>
              <w:numPr>
                <w:ilvl w:val="0"/>
                <w:numId w:val="11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postać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E. Levinasa jako filozofa dialogu.</w:t>
            </w:r>
          </w:p>
          <w:p w:rsidR="00131942" w:rsidRDefault="006F09E7" w:rsidP="00EA4D30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ograniczenie życia człowieka przez jego cielesność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i sko</w:t>
            </w:r>
            <w:r>
              <w:rPr>
                <w:rFonts w:ascii="Times New Roman" w:hAnsi="Times New Roman"/>
                <w:sz w:val="16"/>
                <w:szCs w:val="16"/>
              </w:rPr>
              <w:t>ńczoność.</w:t>
            </w:r>
          </w:p>
          <w:p w:rsidR="00131942" w:rsidRDefault="006F09E7" w:rsidP="00EA4D30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twierdzenie Levinasa o twarzy Innego. Omawia ograniczenia, jakie etyczne postrzeganie Innego stawia jego swobodzie. Rozumie etyczne zn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czenie twarzy; wie o tym, że twarz „m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wi”: „nie zabijesz”. </w:t>
            </w:r>
          </w:p>
          <w:p w:rsidR="00131942" w:rsidRDefault="006F09E7" w:rsidP="00EA4D30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postać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E. Levinasa jako filozofa dialogu.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ograniczenie życia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wieka przez jego cielesność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i sko</w:t>
            </w:r>
            <w:r>
              <w:rPr>
                <w:rFonts w:ascii="Times New Roman" w:hAnsi="Times New Roman"/>
                <w:sz w:val="16"/>
                <w:szCs w:val="16"/>
              </w:rPr>
              <w:t>ńczoność.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twierdzenie Levinasa o twarzy Innego. Omawia ograniczenia, jakie etyczne postrzeganie Innego stawia jego swobodzie. Rozumie etyczne znaczenie twarzy; wie o tym, że twarz „m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wi”: „nie zabijesz”. 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dialog jako całość relacji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Innym.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przykłady odpowiedzi na wezwanie twarzy. 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odpowiedzialność za 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nych, jaka jest naszym udziałem.</w:t>
            </w:r>
          </w:p>
          <w:p w:rsidR="00131942" w:rsidRDefault="006F09E7" w:rsidP="00EA4D30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942" w:rsidRDefault="006F09E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postać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E. Levinasa jako filozofa dialogu.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ograniczenie życia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wieka przez jego cielesność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i sko</w:t>
            </w:r>
            <w:r>
              <w:rPr>
                <w:rFonts w:ascii="Times New Roman" w:hAnsi="Times New Roman"/>
                <w:sz w:val="16"/>
                <w:szCs w:val="16"/>
              </w:rPr>
              <w:t>ń</w:t>
            </w:r>
            <w:r>
              <w:rPr>
                <w:rFonts w:ascii="Times New Roman" w:hAnsi="Times New Roman"/>
                <w:sz w:val="16"/>
                <w:szCs w:val="16"/>
              </w:rPr>
              <w:t>czoność.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twierdzenie Levinasa o twarzy Innego. Omawia ograniczenia, jakie etyczne postrzeganie Innego stawia jego swobodzie. Rozumie etyczne znaczenie twarzy; wie o tym, że twarz „m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wi”: „nie zabijesz”. 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dialog jako całość relacji z Innym.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odpowiedzi na wezwanie twarzy.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odpowiedzialność za 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nych, jaka jest naszym udziałem.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 opowiada pojęcie epifanii (przejawiania się) twarzy jako głosu Boga.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131942" w:rsidRDefault="006F09E7" w:rsidP="00EA4D30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filozofii i etyki.</w:t>
            </w:r>
          </w:p>
        </w:tc>
      </w:tr>
    </w:tbl>
    <w:p w:rsidR="00131942" w:rsidRDefault="00131942" w:rsidP="00EA4D30">
      <w:pPr>
        <w:widowControl w:val="0"/>
        <w:suppressAutoHyphens/>
        <w:spacing w:after="0" w:line="240" w:lineRule="auto"/>
      </w:pPr>
      <w:bookmarkStart w:id="0" w:name="_GoBack"/>
      <w:bookmarkEnd w:id="0"/>
    </w:p>
    <w:sectPr w:rsidR="00131942">
      <w:footerReference w:type="default" r:id="rId9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E7" w:rsidRDefault="006F09E7">
      <w:pPr>
        <w:spacing w:after="0" w:line="240" w:lineRule="auto"/>
      </w:pPr>
      <w:r>
        <w:separator/>
      </w:r>
    </w:p>
  </w:endnote>
  <w:endnote w:type="continuationSeparator" w:id="0">
    <w:p w:rsidR="006F09E7" w:rsidRDefault="006F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E7" w:rsidRDefault="006F09E7">
    <w:pPr>
      <w:pStyle w:val="Stopka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0E056F">
      <w:rPr>
        <w:rFonts w:ascii="Times New Roman" w:hAnsi="Times New Roman"/>
        <w:noProof/>
        <w:sz w:val="20"/>
        <w:szCs w:val="20"/>
      </w:rPr>
      <w:t>18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E7" w:rsidRDefault="006F09E7">
      <w:pPr>
        <w:spacing w:after="0" w:line="240" w:lineRule="auto"/>
      </w:pPr>
      <w:r>
        <w:separator/>
      </w:r>
    </w:p>
  </w:footnote>
  <w:footnote w:type="continuationSeparator" w:id="0">
    <w:p w:rsidR="006F09E7" w:rsidRDefault="006F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998"/>
    <w:multiLevelType w:val="hybridMultilevel"/>
    <w:tmpl w:val="3DDC7084"/>
    <w:lvl w:ilvl="0" w:tplc="D48ECA7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AEC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F0B87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CCB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4A4E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CB9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A47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A26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A6044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0B4356"/>
    <w:multiLevelType w:val="hybridMultilevel"/>
    <w:tmpl w:val="F0D012AE"/>
    <w:lvl w:ilvl="0" w:tplc="F2A422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411E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3AD0D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44380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4508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A52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4C13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AC89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E7DB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4C008A"/>
    <w:multiLevelType w:val="hybridMultilevel"/>
    <w:tmpl w:val="9BF20484"/>
    <w:lvl w:ilvl="0" w:tplc="8EBEA5C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CD9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64A6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A296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CB1C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621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A4A2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2AA3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42E7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5840FC"/>
    <w:multiLevelType w:val="hybridMultilevel"/>
    <w:tmpl w:val="7E9A5E50"/>
    <w:lvl w:ilvl="0" w:tplc="A39064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FA074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288E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06FD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4169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EEC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EB55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26A9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9265F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1722972"/>
    <w:multiLevelType w:val="hybridMultilevel"/>
    <w:tmpl w:val="5430124C"/>
    <w:lvl w:ilvl="0" w:tplc="749C1FD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E13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AFBC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C865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A2A5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8993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E5CC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24BC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AB2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53533"/>
    <w:multiLevelType w:val="hybridMultilevel"/>
    <w:tmpl w:val="6194FD3A"/>
    <w:lvl w:ilvl="0" w:tplc="3ADEC5F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C2B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E9FA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2BE9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2366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6801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A69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402F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B4F34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3092228"/>
    <w:multiLevelType w:val="hybridMultilevel"/>
    <w:tmpl w:val="095C8B7A"/>
    <w:lvl w:ilvl="0" w:tplc="6128985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EEFD3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D2CA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2EC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2F8F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A25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4222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EC5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A29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4490AE8"/>
    <w:multiLevelType w:val="hybridMultilevel"/>
    <w:tmpl w:val="35824910"/>
    <w:lvl w:ilvl="0" w:tplc="6E5418A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B2BC3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AA7E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59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6E3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4D19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D60B1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A55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5862D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4957D9D"/>
    <w:multiLevelType w:val="hybridMultilevel"/>
    <w:tmpl w:val="9454EDCA"/>
    <w:lvl w:ilvl="0" w:tplc="E2B02D5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03C0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30FC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6A5A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67B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086F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E6EC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8788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78F96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4D33FF6"/>
    <w:multiLevelType w:val="hybridMultilevel"/>
    <w:tmpl w:val="FEBAADA2"/>
    <w:lvl w:ilvl="0" w:tplc="D54EB72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A1BA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6CD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0CF1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2D8B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E34C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465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007D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A3EA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5B46FDA"/>
    <w:multiLevelType w:val="hybridMultilevel"/>
    <w:tmpl w:val="8FF2AED6"/>
    <w:lvl w:ilvl="0" w:tplc="CC961F8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09F3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8667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6BC6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86D7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214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C090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6FF6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0407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6E817D2"/>
    <w:multiLevelType w:val="hybridMultilevel"/>
    <w:tmpl w:val="1542017A"/>
    <w:lvl w:ilvl="0" w:tplc="F7E24E1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207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8C60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654B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4F5D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83D3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4F2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6774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8E0B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6F502AA"/>
    <w:multiLevelType w:val="hybridMultilevel"/>
    <w:tmpl w:val="CCF0AF94"/>
    <w:lvl w:ilvl="0" w:tplc="5D2486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4C923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AC17D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2EB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6BFE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D8B2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2262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895F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C05D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73A5ADB"/>
    <w:multiLevelType w:val="hybridMultilevel"/>
    <w:tmpl w:val="8EEC9ADC"/>
    <w:lvl w:ilvl="0" w:tplc="6BB096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4CFE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E15F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075A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2EFB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A0AC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AF9B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6B32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E3E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7B54F8E"/>
    <w:multiLevelType w:val="hybridMultilevel"/>
    <w:tmpl w:val="61429588"/>
    <w:lvl w:ilvl="0" w:tplc="EE9C5C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284FB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69CE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A7C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CD1E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A6B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012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101F6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2852E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7C37BFA"/>
    <w:multiLevelType w:val="hybridMultilevel"/>
    <w:tmpl w:val="EF88F148"/>
    <w:lvl w:ilvl="0" w:tplc="0D4ECC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6749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846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4E3B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12526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ECC8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9AF1E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C8C0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6B6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7CC43C4"/>
    <w:multiLevelType w:val="hybridMultilevel"/>
    <w:tmpl w:val="CC28B00C"/>
    <w:lvl w:ilvl="0" w:tplc="56FC85F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E60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853F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425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4C52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012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42684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8CC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BC2F7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9151111"/>
    <w:multiLevelType w:val="hybridMultilevel"/>
    <w:tmpl w:val="FC88B8B8"/>
    <w:lvl w:ilvl="0" w:tplc="FE80420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2EB4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B6C58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0F60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2325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D248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47C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8A5A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2396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9867DE3"/>
    <w:multiLevelType w:val="hybridMultilevel"/>
    <w:tmpl w:val="6A7A6958"/>
    <w:lvl w:ilvl="0" w:tplc="AE30D3A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836E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8A95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A3D7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A6F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E73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277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3EDE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2F7E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9DF60F5"/>
    <w:multiLevelType w:val="hybridMultilevel"/>
    <w:tmpl w:val="E85222CA"/>
    <w:lvl w:ilvl="0" w:tplc="1C64899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3FD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EBA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6BDD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CB6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D8FDA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EB17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E375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4BB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B613163"/>
    <w:multiLevelType w:val="hybridMultilevel"/>
    <w:tmpl w:val="B224BA6E"/>
    <w:lvl w:ilvl="0" w:tplc="BF50EAB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0E23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AF1A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CE01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CE5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215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4488A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F5C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433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BD17413"/>
    <w:multiLevelType w:val="hybridMultilevel"/>
    <w:tmpl w:val="8A0675B0"/>
    <w:lvl w:ilvl="0" w:tplc="77C0A46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4458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EB71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70EA9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C55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A4E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EAF6D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D2054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A6ABD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0DC85F4F"/>
    <w:multiLevelType w:val="hybridMultilevel"/>
    <w:tmpl w:val="59581D6E"/>
    <w:lvl w:ilvl="0" w:tplc="655A8A9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2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446E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8949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8303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0D40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18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4E22A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8C8E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0E64330B"/>
    <w:multiLevelType w:val="hybridMultilevel"/>
    <w:tmpl w:val="DD5CBFEC"/>
    <w:lvl w:ilvl="0" w:tplc="5D1C81E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BCA83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E062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E54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3895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831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D649D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29E4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70D87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05824A4"/>
    <w:multiLevelType w:val="hybridMultilevel"/>
    <w:tmpl w:val="BDA88FE6"/>
    <w:lvl w:ilvl="0" w:tplc="DF0EDDF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0FFE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422B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802EF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729AE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0E1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4F8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C6A65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C22CD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07E5B91"/>
    <w:multiLevelType w:val="hybridMultilevel"/>
    <w:tmpl w:val="22AC65E4"/>
    <w:lvl w:ilvl="0" w:tplc="3A5C496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07E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E233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4E7D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E046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8C0F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603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4CAE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08F4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E527D1"/>
    <w:multiLevelType w:val="hybridMultilevel"/>
    <w:tmpl w:val="58F8A508"/>
    <w:lvl w:ilvl="0" w:tplc="A952516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48E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67B9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0743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C611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663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0A89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2700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0748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2230D39"/>
    <w:multiLevelType w:val="hybridMultilevel"/>
    <w:tmpl w:val="06D0D0EC"/>
    <w:lvl w:ilvl="0" w:tplc="6590A3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22F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C596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8BBD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6811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479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6C80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A727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A6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3C34D6E"/>
    <w:multiLevelType w:val="hybridMultilevel"/>
    <w:tmpl w:val="7EBA2162"/>
    <w:lvl w:ilvl="0" w:tplc="EE8CF6C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C2FC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6FCD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86DA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06F8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820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9F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A4EA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4DC6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3DA43DA"/>
    <w:multiLevelType w:val="hybridMultilevel"/>
    <w:tmpl w:val="7A742A9C"/>
    <w:lvl w:ilvl="0" w:tplc="2A905CC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C73B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2D9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8B3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6519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E6E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41C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AE1E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47C4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4594952"/>
    <w:multiLevelType w:val="hybridMultilevel"/>
    <w:tmpl w:val="482C13CA"/>
    <w:lvl w:ilvl="0" w:tplc="92B233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22205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E5BF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69E7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4EBFA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AD3B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6837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2E2A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24D3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46A4F92"/>
    <w:multiLevelType w:val="hybridMultilevel"/>
    <w:tmpl w:val="C3AE84C0"/>
    <w:lvl w:ilvl="0" w:tplc="60CCD2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25E7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487D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A4DCC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9C16C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80496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0C63A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CDBC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484F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5686D6A"/>
    <w:multiLevelType w:val="hybridMultilevel"/>
    <w:tmpl w:val="96F6EFBC"/>
    <w:lvl w:ilvl="0" w:tplc="AED0E61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48E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B653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B6AAA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E5A5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2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291B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ECAB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D49A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5AD4626"/>
    <w:multiLevelType w:val="hybridMultilevel"/>
    <w:tmpl w:val="CBDA03CE"/>
    <w:lvl w:ilvl="0" w:tplc="5620A26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883BA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426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E6B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4547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A09BE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52AF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CB7D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96061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5AF0D96"/>
    <w:multiLevelType w:val="hybridMultilevel"/>
    <w:tmpl w:val="C5864144"/>
    <w:lvl w:ilvl="0" w:tplc="3028CF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446E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2DF2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2AA6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C0F1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8677F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E4A6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A59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CE0E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15D4197F"/>
    <w:multiLevelType w:val="hybridMultilevel"/>
    <w:tmpl w:val="8E0E4A7C"/>
    <w:lvl w:ilvl="0" w:tplc="DF3A6EF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70DCD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EA33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0342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2400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457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6EC20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6014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6D7C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5DF3135"/>
    <w:multiLevelType w:val="hybridMultilevel"/>
    <w:tmpl w:val="06180292"/>
    <w:lvl w:ilvl="0" w:tplc="14148E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E78E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288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8B0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675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03E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2A0A0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66E1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439B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60E5449"/>
    <w:multiLevelType w:val="hybridMultilevel"/>
    <w:tmpl w:val="64AC8244"/>
    <w:lvl w:ilvl="0" w:tplc="EE6E88E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18AD1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488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61C4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22A0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EF4A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4A03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4ABEC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04F7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638075E"/>
    <w:multiLevelType w:val="hybridMultilevel"/>
    <w:tmpl w:val="B7109296"/>
    <w:lvl w:ilvl="0" w:tplc="EA544DD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C8BA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6F68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D28BF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4D93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2F5B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6686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021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B400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68B7702"/>
    <w:multiLevelType w:val="hybridMultilevel"/>
    <w:tmpl w:val="C20A8256"/>
    <w:lvl w:ilvl="0" w:tplc="C6123C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03BF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A9A6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0FB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2E80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A748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CC9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6E6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8C02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73E538D"/>
    <w:multiLevelType w:val="hybridMultilevel"/>
    <w:tmpl w:val="36723CC8"/>
    <w:lvl w:ilvl="0" w:tplc="127225D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F08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C37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C321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61F7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2AB8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AC16E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1E908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4E3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174451DC"/>
    <w:multiLevelType w:val="hybridMultilevel"/>
    <w:tmpl w:val="46B87CF0"/>
    <w:lvl w:ilvl="0" w:tplc="8F567E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E39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C32E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6F7E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CE537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28C7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0F92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AB64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606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18AC20F1"/>
    <w:multiLevelType w:val="hybridMultilevel"/>
    <w:tmpl w:val="F17852C0"/>
    <w:lvl w:ilvl="0" w:tplc="1BC231E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45FA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60BD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EECA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3E1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0F34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2AAA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0F5C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E5E5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198F3D34"/>
    <w:multiLevelType w:val="hybridMultilevel"/>
    <w:tmpl w:val="7CE4CAE6"/>
    <w:lvl w:ilvl="0" w:tplc="72FEF21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A795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29C4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2D79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E9DB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6069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835E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8C31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18C7F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1AC94D57"/>
    <w:multiLevelType w:val="hybridMultilevel"/>
    <w:tmpl w:val="B3763760"/>
    <w:lvl w:ilvl="0" w:tplc="ADA4E4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0C26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B6E14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4160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EBB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03C1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226B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E2B4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EA29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1CE52151"/>
    <w:multiLevelType w:val="hybridMultilevel"/>
    <w:tmpl w:val="B846DAA4"/>
    <w:lvl w:ilvl="0" w:tplc="5E5C791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A650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6C0C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0467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E688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CAFA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ABDE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EE5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60A75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1CE52D39"/>
    <w:multiLevelType w:val="hybridMultilevel"/>
    <w:tmpl w:val="429EF94E"/>
    <w:lvl w:ilvl="0" w:tplc="BFD6F0C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67F7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ACFC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6667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4639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86DF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E93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6207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E0B1B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1D6B4251"/>
    <w:multiLevelType w:val="hybridMultilevel"/>
    <w:tmpl w:val="DB4A4134"/>
    <w:lvl w:ilvl="0" w:tplc="B60C7C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83A2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41B7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4B3B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0990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C3F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CF25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8692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3028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1D755467"/>
    <w:multiLevelType w:val="hybridMultilevel"/>
    <w:tmpl w:val="50B0BE9E"/>
    <w:lvl w:ilvl="0" w:tplc="581EDE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60B1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A12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C822C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271A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86902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6C7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2877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2C23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1EBA02C6"/>
    <w:multiLevelType w:val="hybridMultilevel"/>
    <w:tmpl w:val="2182B9EA"/>
    <w:lvl w:ilvl="0" w:tplc="F1B691D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2DF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E395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AD41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4A478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A97D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DAFC2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3E77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A6BE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0313E45"/>
    <w:multiLevelType w:val="hybridMultilevel"/>
    <w:tmpl w:val="3B2A1F7C"/>
    <w:lvl w:ilvl="0" w:tplc="4A1C92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C10C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673E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F4B13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8EC3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40D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805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8B8E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CB8F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037064B"/>
    <w:multiLevelType w:val="hybridMultilevel"/>
    <w:tmpl w:val="2C4E3A4E"/>
    <w:styleLink w:val="Punktory"/>
    <w:lvl w:ilvl="0" w:tplc="1AAC8764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85980">
      <w:start w:val="1"/>
      <w:numFmt w:val="bullet"/>
      <w:lvlText w:val="•"/>
      <w:lvlJc w:val="left"/>
      <w:pPr>
        <w:ind w:left="7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D0A35A">
      <w:start w:val="1"/>
      <w:numFmt w:val="bullet"/>
      <w:lvlText w:val="•"/>
      <w:lvlJc w:val="left"/>
      <w:pPr>
        <w:ind w:left="13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4439A">
      <w:start w:val="1"/>
      <w:numFmt w:val="bullet"/>
      <w:lvlText w:val="•"/>
      <w:lvlJc w:val="left"/>
      <w:pPr>
        <w:ind w:left="19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6AACBE">
      <w:start w:val="1"/>
      <w:numFmt w:val="bullet"/>
      <w:lvlText w:val="•"/>
      <w:lvlJc w:val="left"/>
      <w:pPr>
        <w:ind w:left="25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0BF4A">
      <w:start w:val="1"/>
      <w:numFmt w:val="bullet"/>
      <w:lvlText w:val="•"/>
      <w:lvlJc w:val="left"/>
      <w:pPr>
        <w:ind w:left="31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CA61C">
      <w:start w:val="1"/>
      <w:numFmt w:val="bullet"/>
      <w:lvlText w:val="•"/>
      <w:lvlJc w:val="left"/>
      <w:pPr>
        <w:ind w:left="37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E5418">
      <w:start w:val="1"/>
      <w:numFmt w:val="bullet"/>
      <w:lvlText w:val="•"/>
      <w:lvlJc w:val="left"/>
      <w:pPr>
        <w:ind w:left="43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CDDE8">
      <w:start w:val="1"/>
      <w:numFmt w:val="bullet"/>
      <w:lvlText w:val="•"/>
      <w:lvlJc w:val="left"/>
      <w:pPr>
        <w:ind w:left="49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211A1B69"/>
    <w:multiLevelType w:val="hybridMultilevel"/>
    <w:tmpl w:val="631ED688"/>
    <w:lvl w:ilvl="0" w:tplc="A11EA2A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C30C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E244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6160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AD89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2BB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8498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C983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C8C7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24366C12"/>
    <w:multiLevelType w:val="hybridMultilevel"/>
    <w:tmpl w:val="976ECEDA"/>
    <w:lvl w:ilvl="0" w:tplc="16003D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6B4E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22B4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C08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89DE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A736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C81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E6F3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7825B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25F852B2"/>
    <w:multiLevelType w:val="hybridMultilevel"/>
    <w:tmpl w:val="7AC0A63A"/>
    <w:lvl w:ilvl="0" w:tplc="728E0FC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0E529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C76D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CC76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8477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AA8C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8402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B414F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0BA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62D34E0"/>
    <w:multiLevelType w:val="hybridMultilevel"/>
    <w:tmpl w:val="744E5186"/>
    <w:lvl w:ilvl="0" w:tplc="FF40FA5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442B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0669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69E3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0C16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8DE0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25A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EF04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4AD5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12256F"/>
    <w:multiLevelType w:val="hybridMultilevel"/>
    <w:tmpl w:val="96D4E2FC"/>
    <w:lvl w:ilvl="0" w:tplc="77EC004A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859EA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29CBC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AA63C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A87A8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ECB14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A7FF6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A2CFFC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05B66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27647228"/>
    <w:multiLevelType w:val="hybridMultilevel"/>
    <w:tmpl w:val="661A691A"/>
    <w:lvl w:ilvl="0" w:tplc="67F2454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D2BB1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4DEC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4FE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809A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768F5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AEB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01F8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EFD3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7C276EC"/>
    <w:multiLevelType w:val="hybridMultilevel"/>
    <w:tmpl w:val="27FC68E2"/>
    <w:lvl w:ilvl="0" w:tplc="2F46E54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F20B1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CAD2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6DCE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0EF4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A439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C4C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AD29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00D69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7EA76A3"/>
    <w:multiLevelType w:val="hybridMultilevel"/>
    <w:tmpl w:val="592416D0"/>
    <w:lvl w:ilvl="0" w:tplc="A522B2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A865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0038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8BD2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A4B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6A4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E0F5D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C2F8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A88E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9345DB2"/>
    <w:multiLevelType w:val="hybridMultilevel"/>
    <w:tmpl w:val="655E203C"/>
    <w:lvl w:ilvl="0" w:tplc="FFAAB27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FCE66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20C5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CEB7D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23ED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957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B82BC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2857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6859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93D547C"/>
    <w:multiLevelType w:val="hybridMultilevel"/>
    <w:tmpl w:val="DFFC582A"/>
    <w:lvl w:ilvl="0" w:tplc="CF1E47D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0903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806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8899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C878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85BE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6371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6617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0D7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29CA6DF7"/>
    <w:multiLevelType w:val="hybridMultilevel"/>
    <w:tmpl w:val="E668B11A"/>
    <w:lvl w:ilvl="0" w:tplc="B9E2BD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EBE2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08E6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AA8A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1C9CE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0B1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693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A35F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C8AE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2A06571F"/>
    <w:multiLevelType w:val="hybridMultilevel"/>
    <w:tmpl w:val="3020BD66"/>
    <w:lvl w:ilvl="0" w:tplc="869EE79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4A72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B9B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36284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EDB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0B3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2821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ECC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CE6C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2A441EB5"/>
    <w:multiLevelType w:val="hybridMultilevel"/>
    <w:tmpl w:val="9416B464"/>
    <w:lvl w:ilvl="0" w:tplc="DD50FB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823D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C4D5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880E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ABF0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A2E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23D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F4BBE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CB17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2AEE2C49"/>
    <w:multiLevelType w:val="hybridMultilevel"/>
    <w:tmpl w:val="29CAACB0"/>
    <w:lvl w:ilvl="0" w:tplc="90E4E2D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8E6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6E2D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494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4248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8E17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C495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AC1C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C029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B0058CD"/>
    <w:multiLevelType w:val="hybridMultilevel"/>
    <w:tmpl w:val="DD64C7C6"/>
    <w:lvl w:ilvl="0" w:tplc="AC44354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C2CE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30F8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61FB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D97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E091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42C5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CEF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04D9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2B325EE0"/>
    <w:multiLevelType w:val="hybridMultilevel"/>
    <w:tmpl w:val="E48E9EB8"/>
    <w:lvl w:ilvl="0" w:tplc="67A6BC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BEE7C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60D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02F1E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BC8A1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9C584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41A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0F91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2376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2DCD4C56"/>
    <w:multiLevelType w:val="hybridMultilevel"/>
    <w:tmpl w:val="96EE9004"/>
    <w:lvl w:ilvl="0" w:tplc="6FD23B7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2F8B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61B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0AAE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88C3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61C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D428A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8E7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8DAC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2DFC56F1"/>
    <w:multiLevelType w:val="hybridMultilevel"/>
    <w:tmpl w:val="54CEB74C"/>
    <w:lvl w:ilvl="0" w:tplc="91D4E7D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EB2E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C876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A020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816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02D8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E8D1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E77F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8FA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2EC74964"/>
    <w:multiLevelType w:val="hybridMultilevel"/>
    <w:tmpl w:val="AB88207C"/>
    <w:lvl w:ilvl="0" w:tplc="BD26054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DA835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68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CF55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4CED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16C5A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AE4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089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2B04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2EC92075"/>
    <w:multiLevelType w:val="hybridMultilevel"/>
    <w:tmpl w:val="A0C64F3E"/>
    <w:lvl w:ilvl="0" w:tplc="7EE8E93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0543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2710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6F6C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430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BA94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6DD2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61AA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09EF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2EFE7CC5"/>
    <w:multiLevelType w:val="hybridMultilevel"/>
    <w:tmpl w:val="AA38B858"/>
    <w:lvl w:ilvl="0" w:tplc="77D6F09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88EA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075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C4E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8D3C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B2E9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6330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46B8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4777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2FCF4FAD"/>
    <w:multiLevelType w:val="hybridMultilevel"/>
    <w:tmpl w:val="EB805522"/>
    <w:lvl w:ilvl="0" w:tplc="8544E53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763A5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2177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A973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CF08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BAA34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226B0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4325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2CC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1DF7B54"/>
    <w:multiLevelType w:val="hybridMultilevel"/>
    <w:tmpl w:val="0F76A7D4"/>
    <w:lvl w:ilvl="0" w:tplc="0EA077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7681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426E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A6C9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E5E4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FE0F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0ABC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E144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C8BE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32428E9"/>
    <w:multiLevelType w:val="hybridMultilevel"/>
    <w:tmpl w:val="491414B4"/>
    <w:lvl w:ilvl="0" w:tplc="A060EC5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D0C5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3AA1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ECA1C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8B1E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96E79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9A0AD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4203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0894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39232EC"/>
    <w:multiLevelType w:val="hybridMultilevel"/>
    <w:tmpl w:val="95F2E71E"/>
    <w:lvl w:ilvl="0" w:tplc="1200037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4C55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642B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26F4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85C8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2A50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A94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2B6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4A06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65A5942"/>
    <w:multiLevelType w:val="hybridMultilevel"/>
    <w:tmpl w:val="E560139E"/>
    <w:lvl w:ilvl="0" w:tplc="16C2534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62C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886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2AEE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EDD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B2A2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2891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0ABC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041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66D3053"/>
    <w:multiLevelType w:val="hybridMultilevel"/>
    <w:tmpl w:val="3DBA6B00"/>
    <w:lvl w:ilvl="0" w:tplc="3BCC62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88A2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EF37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B8427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2C3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96CDF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9C39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EE7A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A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68E14A0"/>
    <w:multiLevelType w:val="hybridMultilevel"/>
    <w:tmpl w:val="DD1E4964"/>
    <w:lvl w:ilvl="0" w:tplc="ECA0640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0C3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C5E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8A2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00B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0E3D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839F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A5B1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A14B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6DF366C"/>
    <w:multiLevelType w:val="hybridMultilevel"/>
    <w:tmpl w:val="3D9861EE"/>
    <w:lvl w:ilvl="0" w:tplc="7E02938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6F18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60FB0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68B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54005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90D31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C048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DA683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4B0D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6EC2D70"/>
    <w:multiLevelType w:val="hybridMultilevel"/>
    <w:tmpl w:val="C9F07F76"/>
    <w:lvl w:ilvl="0" w:tplc="3FAADDE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082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8EA2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C7B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AD4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E6EA9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A9C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EE52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C2EE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71B4A6E"/>
    <w:multiLevelType w:val="hybridMultilevel"/>
    <w:tmpl w:val="55E49C5E"/>
    <w:lvl w:ilvl="0" w:tplc="3606FB9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AE57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618C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870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4DCA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EEA89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401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64B3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E786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74C0DBA"/>
    <w:multiLevelType w:val="hybridMultilevel"/>
    <w:tmpl w:val="959AAEB4"/>
    <w:lvl w:ilvl="0" w:tplc="D1A094F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A07F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66870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4913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426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2B46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0AAD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6EF0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E8A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9122BD4"/>
    <w:multiLevelType w:val="hybridMultilevel"/>
    <w:tmpl w:val="228CCB1A"/>
    <w:lvl w:ilvl="0" w:tplc="185CFE8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8CD92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EB76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AD1D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280D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02F7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6BE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E128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943FA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96803FB"/>
    <w:multiLevelType w:val="hybridMultilevel"/>
    <w:tmpl w:val="CBE49B60"/>
    <w:lvl w:ilvl="0" w:tplc="235CF5CE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6C3AE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6CB6E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08CEA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2FCC6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4D43A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89AF4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06642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6E6D6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99A14B3"/>
    <w:multiLevelType w:val="hybridMultilevel"/>
    <w:tmpl w:val="B642B90E"/>
    <w:lvl w:ilvl="0" w:tplc="CF1CDC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1C6C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4C43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C02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C1C3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2D0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C60C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4A45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50254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9CB6245"/>
    <w:multiLevelType w:val="hybridMultilevel"/>
    <w:tmpl w:val="9322E6F4"/>
    <w:lvl w:ilvl="0" w:tplc="AA6CA63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68B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AD5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8ADE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6B83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668C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4947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A6320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ED82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9D85778"/>
    <w:multiLevelType w:val="hybridMultilevel"/>
    <w:tmpl w:val="A19A2EC6"/>
    <w:lvl w:ilvl="0" w:tplc="EDA0A14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4DB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4327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0CBBB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4A3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2761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C16D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0ED2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0FEA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A340F30"/>
    <w:multiLevelType w:val="hybridMultilevel"/>
    <w:tmpl w:val="C290A008"/>
    <w:lvl w:ilvl="0" w:tplc="DCBA603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1850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4EE9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80361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1629D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2267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01D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E61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2B72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3BAC0162"/>
    <w:multiLevelType w:val="hybridMultilevel"/>
    <w:tmpl w:val="982E84D4"/>
    <w:lvl w:ilvl="0" w:tplc="513004D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49D3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5EA6B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BE98D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AD1D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8CE28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C4C2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2BC5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E8D5D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3C16463B"/>
    <w:multiLevelType w:val="hybridMultilevel"/>
    <w:tmpl w:val="185618F4"/>
    <w:lvl w:ilvl="0" w:tplc="B428EA3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C38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84E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C667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8AF8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25C7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A5FC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4752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884C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3CC93DF4"/>
    <w:multiLevelType w:val="hybridMultilevel"/>
    <w:tmpl w:val="E9DEAB9C"/>
    <w:lvl w:ilvl="0" w:tplc="270684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E930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087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3E423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0F7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8431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461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E875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ED08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3E18717F"/>
    <w:multiLevelType w:val="hybridMultilevel"/>
    <w:tmpl w:val="B6E6049A"/>
    <w:lvl w:ilvl="0" w:tplc="CC28B1B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4ACB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8345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8351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2CA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C328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6CBD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B850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AE2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3F1836F9"/>
    <w:multiLevelType w:val="hybridMultilevel"/>
    <w:tmpl w:val="705E6838"/>
    <w:lvl w:ilvl="0" w:tplc="A6CA41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6E4E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6A9C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3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237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8F03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05A3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7C5D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40C55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0787575"/>
    <w:multiLevelType w:val="hybridMultilevel"/>
    <w:tmpl w:val="91922A4E"/>
    <w:lvl w:ilvl="0" w:tplc="420898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4157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28A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7C758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8FCA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A62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AE0D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E4F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21BA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0E71D05"/>
    <w:multiLevelType w:val="hybridMultilevel"/>
    <w:tmpl w:val="047A251A"/>
    <w:lvl w:ilvl="0" w:tplc="BB460E5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EA593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8E4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42726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6EC1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C40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A69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0975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2EB31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4052960"/>
    <w:multiLevelType w:val="hybridMultilevel"/>
    <w:tmpl w:val="E2E4FFAA"/>
    <w:lvl w:ilvl="0" w:tplc="CDC6BFC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E7D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094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085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6C6E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C7F5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A89E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8022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437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415257D"/>
    <w:multiLevelType w:val="hybridMultilevel"/>
    <w:tmpl w:val="A5D43202"/>
    <w:lvl w:ilvl="0" w:tplc="E06657E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A55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C8E0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614A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8DF5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A3A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C0E0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47FF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2985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46D5CD1"/>
    <w:multiLevelType w:val="hybridMultilevel"/>
    <w:tmpl w:val="33884D66"/>
    <w:lvl w:ilvl="0" w:tplc="B76A07E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EF05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E41B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2CC9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C7DE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C467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4C9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A37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E8E8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48C6A05"/>
    <w:multiLevelType w:val="hybridMultilevel"/>
    <w:tmpl w:val="2BF0219E"/>
    <w:lvl w:ilvl="0" w:tplc="0476A46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ED75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CC45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2A46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CDB5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4481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A93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6D2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AED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5342FEE"/>
    <w:multiLevelType w:val="hybridMultilevel"/>
    <w:tmpl w:val="07A47A8C"/>
    <w:lvl w:ilvl="0" w:tplc="DB3E9DB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AF5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2C5C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A0E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AA88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C748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E971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03AF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A589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59E08D0"/>
    <w:multiLevelType w:val="hybridMultilevel"/>
    <w:tmpl w:val="86B44F88"/>
    <w:lvl w:ilvl="0" w:tplc="8CBC8C9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2610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69D8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CB12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04C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107B9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CC2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369FB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DEE4D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484D7DCE"/>
    <w:multiLevelType w:val="hybridMultilevel"/>
    <w:tmpl w:val="181662E0"/>
    <w:lvl w:ilvl="0" w:tplc="C02AA41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A1F1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A6E2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C85C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AA41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DA5F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0231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6FA0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B41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48D13225"/>
    <w:multiLevelType w:val="hybridMultilevel"/>
    <w:tmpl w:val="DA98A6FA"/>
    <w:lvl w:ilvl="0" w:tplc="5F2805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2E7D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C737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0392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8FDC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E52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F0167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6F3D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CCF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A48012F"/>
    <w:multiLevelType w:val="hybridMultilevel"/>
    <w:tmpl w:val="4DD2ECD6"/>
    <w:lvl w:ilvl="0" w:tplc="73A85BA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6A64D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FE70F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63E3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A474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A11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5893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8182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EEF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4AED1CF4"/>
    <w:multiLevelType w:val="hybridMultilevel"/>
    <w:tmpl w:val="C472E954"/>
    <w:lvl w:ilvl="0" w:tplc="BA6C7B3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7CB0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0384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EB2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4A23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6B1B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EC1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6242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AB40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4BA957DF"/>
    <w:multiLevelType w:val="hybridMultilevel"/>
    <w:tmpl w:val="A81A6940"/>
    <w:lvl w:ilvl="0" w:tplc="5C0E1D5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2806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36CC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B03D3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0AA2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14BD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E284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2B73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0322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4C4B2205"/>
    <w:multiLevelType w:val="hybridMultilevel"/>
    <w:tmpl w:val="7F86B862"/>
    <w:lvl w:ilvl="0" w:tplc="017EBC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0D61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0C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45F2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C4153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CC4E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0ED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C441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4B02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4CAF17FE"/>
    <w:multiLevelType w:val="hybridMultilevel"/>
    <w:tmpl w:val="21F07B14"/>
    <w:lvl w:ilvl="0" w:tplc="111CAF4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E47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0351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E58C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D2B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E43B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B277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16495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28C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4D68523D"/>
    <w:multiLevelType w:val="hybridMultilevel"/>
    <w:tmpl w:val="7D824152"/>
    <w:lvl w:ilvl="0" w:tplc="749037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0AB2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D22F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24AB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72E00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048A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17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238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0869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4E7475FA"/>
    <w:multiLevelType w:val="hybridMultilevel"/>
    <w:tmpl w:val="9208E15C"/>
    <w:lvl w:ilvl="0" w:tplc="080AAF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D0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860A0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4BA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6060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6CE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47A9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C75F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CDCB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4E8457D5"/>
    <w:multiLevelType w:val="hybridMultilevel"/>
    <w:tmpl w:val="C3123670"/>
    <w:lvl w:ilvl="0" w:tplc="F392C1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018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D04DF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192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023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0B32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06401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9611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AE67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4EDE6FF6"/>
    <w:multiLevelType w:val="hybridMultilevel"/>
    <w:tmpl w:val="F1CA5C9C"/>
    <w:lvl w:ilvl="0" w:tplc="53EE42A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21FD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ECE0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E68F6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E923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0567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863D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54039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8F69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4F6A51CA"/>
    <w:multiLevelType w:val="hybridMultilevel"/>
    <w:tmpl w:val="D02E1D9A"/>
    <w:lvl w:ilvl="0" w:tplc="268E76A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27D8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C2DA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21D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079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621C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C7C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EEC3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7856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4F6D5566"/>
    <w:multiLevelType w:val="hybridMultilevel"/>
    <w:tmpl w:val="F6024D1C"/>
    <w:lvl w:ilvl="0" w:tplc="AF6AE9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38987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0036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2D6A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7E993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AEF2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0F5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C63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2302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4F7A3DD3"/>
    <w:multiLevelType w:val="hybridMultilevel"/>
    <w:tmpl w:val="21F8B1CC"/>
    <w:lvl w:ilvl="0" w:tplc="7E16AD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84C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A6D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8189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C9E6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ABA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A7C3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41D6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8333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01B5122"/>
    <w:multiLevelType w:val="hybridMultilevel"/>
    <w:tmpl w:val="A560DAFA"/>
    <w:lvl w:ilvl="0" w:tplc="4C78F6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24E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4737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2E52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EC1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4E6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2DD4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EF4B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0D6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509B7E0A"/>
    <w:multiLevelType w:val="hybridMultilevel"/>
    <w:tmpl w:val="122EBE3E"/>
    <w:lvl w:ilvl="0" w:tplc="C77C65D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8DC0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4B67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812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9F9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48D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D84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8AC1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98905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50A334C9"/>
    <w:multiLevelType w:val="hybridMultilevel"/>
    <w:tmpl w:val="A3A69D62"/>
    <w:lvl w:ilvl="0" w:tplc="39A2780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FC991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458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416C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E39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4DAE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4CFD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843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4C27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22D443B"/>
    <w:multiLevelType w:val="hybridMultilevel"/>
    <w:tmpl w:val="8AE4D7A2"/>
    <w:lvl w:ilvl="0" w:tplc="089CA23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EC28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AF80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4309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C44DB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2CEE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4D9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6C280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09AF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52500729"/>
    <w:multiLevelType w:val="hybridMultilevel"/>
    <w:tmpl w:val="AFC0F3D8"/>
    <w:lvl w:ilvl="0" w:tplc="2BDA92B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83D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44A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7C252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26F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C4EB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018C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0839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4CA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26C4131"/>
    <w:multiLevelType w:val="hybridMultilevel"/>
    <w:tmpl w:val="6F20B73A"/>
    <w:lvl w:ilvl="0" w:tplc="B2FE727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6ABAD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67A5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CFE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8F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94499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3C112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0CBE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34A24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528F0B71"/>
    <w:multiLevelType w:val="hybridMultilevel"/>
    <w:tmpl w:val="6470A7AE"/>
    <w:lvl w:ilvl="0" w:tplc="2DF69E6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06FB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8F5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6689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46F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20314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C588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8B05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0420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53AB7F04"/>
    <w:multiLevelType w:val="hybridMultilevel"/>
    <w:tmpl w:val="120823CA"/>
    <w:lvl w:ilvl="0" w:tplc="3E06DA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32227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E68E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0C52B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2474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AD6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49A8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C1EC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AFC9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5418516E"/>
    <w:multiLevelType w:val="hybridMultilevel"/>
    <w:tmpl w:val="6382D7A0"/>
    <w:lvl w:ilvl="0" w:tplc="B624FE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7C8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0CDC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3A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0E5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E3ED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718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2684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8A00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57150DA3"/>
    <w:multiLevelType w:val="hybridMultilevel"/>
    <w:tmpl w:val="B7E68180"/>
    <w:lvl w:ilvl="0" w:tplc="B200450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E61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60E0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248E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452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6D6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4BA1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CC484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02E70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577F6515"/>
    <w:multiLevelType w:val="hybridMultilevel"/>
    <w:tmpl w:val="59F80860"/>
    <w:lvl w:ilvl="0" w:tplc="B532DF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8DEF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655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2926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A209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453E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82F45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0FC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E80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59351058"/>
    <w:multiLevelType w:val="hybridMultilevel"/>
    <w:tmpl w:val="7924CCFE"/>
    <w:lvl w:ilvl="0" w:tplc="A90807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4A0C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468B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E4A1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168A1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9BF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89CB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6409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40B8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595E3370"/>
    <w:multiLevelType w:val="hybridMultilevel"/>
    <w:tmpl w:val="1A302B44"/>
    <w:lvl w:ilvl="0" w:tplc="541889A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448E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C63A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84B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A902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2601F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21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C982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0F01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5A20453E"/>
    <w:multiLevelType w:val="hybridMultilevel"/>
    <w:tmpl w:val="290038B4"/>
    <w:lvl w:ilvl="0" w:tplc="BEDC995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0758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CD69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56120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EC8B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8398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E08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F9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4247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5A693410"/>
    <w:multiLevelType w:val="hybridMultilevel"/>
    <w:tmpl w:val="EB98AB34"/>
    <w:lvl w:ilvl="0" w:tplc="94E0BA3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0653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642F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43BF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8F09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AD19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218D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864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E8B6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5B1C18E3"/>
    <w:multiLevelType w:val="hybridMultilevel"/>
    <w:tmpl w:val="E0EE8638"/>
    <w:lvl w:ilvl="0" w:tplc="B11041E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EC0A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6868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ADBC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A271E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4842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7CBB0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32958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2A35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5C835399"/>
    <w:multiLevelType w:val="hybridMultilevel"/>
    <w:tmpl w:val="BDFE5F7C"/>
    <w:lvl w:ilvl="0" w:tplc="896C63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2C5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0E564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8EE9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8E94D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072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0ABB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0EDED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D8C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5D0D1721"/>
    <w:multiLevelType w:val="hybridMultilevel"/>
    <w:tmpl w:val="00B6C89E"/>
    <w:lvl w:ilvl="0" w:tplc="FA9A973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C62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3C18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40CC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465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8A3C1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FC25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81B6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C91D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5DF36E11"/>
    <w:multiLevelType w:val="hybridMultilevel"/>
    <w:tmpl w:val="90C4387A"/>
    <w:lvl w:ilvl="0" w:tplc="322AC66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C9BA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F098E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851A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C79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8C16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8A7D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65DB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64A54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5E9C4656"/>
    <w:multiLevelType w:val="hybridMultilevel"/>
    <w:tmpl w:val="440258C0"/>
    <w:lvl w:ilvl="0" w:tplc="439284F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8BF8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C929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B2EE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1EDE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53E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A350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9684F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4B6A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5EAD6675"/>
    <w:multiLevelType w:val="hybridMultilevel"/>
    <w:tmpl w:val="C41E5BA4"/>
    <w:lvl w:ilvl="0" w:tplc="104EE4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CBB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C9D5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EBB8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EAA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0B6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8E97A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8AA74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8DB4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5FB02C78"/>
    <w:multiLevelType w:val="hybridMultilevel"/>
    <w:tmpl w:val="6F92C616"/>
    <w:lvl w:ilvl="0" w:tplc="AC0030C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4D61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AF83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6EB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F2C4D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8FE7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47C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E9D2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CCA7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nsid w:val="5FC73056"/>
    <w:multiLevelType w:val="hybridMultilevel"/>
    <w:tmpl w:val="354293AE"/>
    <w:lvl w:ilvl="0" w:tplc="ED1E43A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825B8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A39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C87B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E90D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AE27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2295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74D99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437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5FD41E91"/>
    <w:multiLevelType w:val="hybridMultilevel"/>
    <w:tmpl w:val="985EF838"/>
    <w:lvl w:ilvl="0" w:tplc="FFFAE51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EC25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49B6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0844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4E60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214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817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670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8C72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5FDB2072"/>
    <w:multiLevelType w:val="hybridMultilevel"/>
    <w:tmpl w:val="F89E5B26"/>
    <w:lvl w:ilvl="0" w:tplc="1E646DE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82D9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C7C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C21C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0EF0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0F1F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CFC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8C3A2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C7F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61070C62"/>
    <w:multiLevelType w:val="hybridMultilevel"/>
    <w:tmpl w:val="6C428084"/>
    <w:lvl w:ilvl="0" w:tplc="CBE49C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E48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6B4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E42C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E96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601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5E617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E21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2739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61234DC0"/>
    <w:multiLevelType w:val="hybridMultilevel"/>
    <w:tmpl w:val="F468D338"/>
    <w:lvl w:ilvl="0" w:tplc="9786575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C8EF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2650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2B87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8F57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AAF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E8DD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ECB4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92E3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62436EC4"/>
    <w:multiLevelType w:val="hybridMultilevel"/>
    <w:tmpl w:val="6930DC78"/>
    <w:lvl w:ilvl="0" w:tplc="6C7A15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2E35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25AE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046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C3AC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B804F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048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ECE81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4857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6258188F"/>
    <w:multiLevelType w:val="hybridMultilevel"/>
    <w:tmpl w:val="9D681542"/>
    <w:lvl w:ilvl="0" w:tplc="C484AAC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418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0853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EC1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1D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A1E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CF8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271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2CAE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62896A48"/>
    <w:multiLevelType w:val="hybridMultilevel"/>
    <w:tmpl w:val="2D3EFDC2"/>
    <w:lvl w:ilvl="0" w:tplc="C4C685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E8E1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4A2B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8E6A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CA33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866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6FF5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69F0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00BA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6341719D"/>
    <w:multiLevelType w:val="hybridMultilevel"/>
    <w:tmpl w:val="C9707C94"/>
    <w:lvl w:ilvl="0" w:tplc="9E5008B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E808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807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2522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A291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88D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C86E9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7068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0B4D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645A1861"/>
    <w:multiLevelType w:val="hybridMultilevel"/>
    <w:tmpl w:val="D9F6663A"/>
    <w:lvl w:ilvl="0" w:tplc="539868C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02E9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6016D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5A14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C1E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C843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E65AE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CD59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A453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64711FF7"/>
    <w:multiLevelType w:val="hybridMultilevel"/>
    <w:tmpl w:val="DD186440"/>
    <w:lvl w:ilvl="0" w:tplc="6B7040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653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C2B8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2B11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AE1CF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853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695E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160D4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26EB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66424069"/>
    <w:multiLevelType w:val="hybridMultilevel"/>
    <w:tmpl w:val="6DFA7ADA"/>
    <w:lvl w:ilvl="0" w:tplc="A052163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A250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E7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6C8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6593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306F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7E3EB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E9E0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F0B42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67CC403F"/>
    <w:multiLevelType w:val="hybridMultilevel"/>
    <w:tmpl w:val="0AA6CAF8"/>
    <w:lvl w:ilvl="0" w:tplc="166EF36A">
      <w:start w:val="1"/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CF2F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E370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DA5F9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816F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CC72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82B59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E305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2803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68E573AD"/>
    <w:multiLevelType w:val="hybridMultilevel"/>
    <w:tmpl w:val="20AA74C2"/>
    <w:lvl w:ilvl="0" w:tplc="93B871A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8CB05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2A76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854D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679E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9AC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B21D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AEA6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ACB52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696B780E"/>
    <w:multiLevelType w:val="hybridMultilevel"/>
    <w:tmpl w:val="29748F74"/>
    <w:lvl w:ilvl="0" w:tplc="F7308D2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AE0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EA46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2C5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B55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6FE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A2FB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685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CA81D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698847F9"/>
    <w:multiLevelType w:val="hybridMultilevel"/>
    <w:tmpl w:val="DF74EF98"/>
    <w:lvl w:ilvl="0" w:tplc="5D284A4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9A47C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72A05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6961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7069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16DE2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07EC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AA05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6DB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6A574AE1"/>
    <w:multiLevelType w:val="hybridMultilevel"/>
    <w:tmpl w:val="BCC42B18"/>
    <w:lvl w:ilvl="0" w:tplc="BEBCAC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FA496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6DBF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C579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810D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E749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0830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3464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C53E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6B1A0765"/>
    <w:multiLevelType w:val="hybridMultilevel"/>
    <w:tmpl w:val="CB90FBC0"/>
    <w:lvl w:ilvl="0" w:tplc="76EC9EB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455B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94114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0A71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076C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0A75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85B3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A0FF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4454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6CE83C82"/>
    <w:multiLevelType w:val="hybridMultilevel"/>
    <w:tmpl w:val="045A342E"/>
    <w:lvl w:ilvl="0" w:tplc="3ECA5B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2D2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617F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EEBED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8617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CB33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BCA4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BA68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E725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6F987698"/>
    <w:multiLevelType w:val="hybridMultilevel"/>
    <w:tmpl w:val="E40ADAAC"/>
    <w:lvl w:ilvl="0" w:tplc="A2E249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A83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AA98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0D0C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C4C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2CC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ED9E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C348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4517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00D68F0"/>
    <w:multiLevelType w:val="hybridMultilevel"/>
    <w:tmpl w:val="031210B0"/>
    <w:lvl w:ilvl="0" w:tplc="76A407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E63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EEA2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409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6C6C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2EA7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80F20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6B1D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E36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09733A1"/>
    <w:multiLevelType w:val="hybridMultilevel"/>
    <w:tmpl w:val="B7B4FED6"/>
    <w:lvl w:ilvl="0" w:tplc="154EC84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E1BD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87B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6623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C306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00E14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66CF8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8B9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ED0F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1580797"/>
    <w:multiLevelType w:val="hybridMultilevel"/>
    <w:tmpl w:val="AD869ECA"/>
    <w:lvl w:ilvl="0" w:tplc="308E208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A4C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C429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C094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A468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8A202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498C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C6E6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45CD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37E684E"/>
    <w:multiLevelType w:val="hybridMultilevel"/>
    <w:tmpl w:val="77185F06"/>
    <w:lvl w:ilvl="0" w:tplc="FE443E4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2232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487C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ADE1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C25E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8E2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89D3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DC15D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EE24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3E43E87"/>
    <w:multiLevelType w:val="hybridMultilevel"/>
    <w:tmpl w:val="200825E6"/>
    <w:lvl w:ilvl="0" w:tplc="6DEA17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E12B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AC1B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CB57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D494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A2595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926DD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AC569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AD0E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3EF66D0"/>
    <w:multiLevelType w:val="hybridMultilevel"/>
    <w:tmpl w:val="2F461DE2"/>
    <w:lvl w:ilvl="0" w:tplc="C51A1E9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C5AE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9C54A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55A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A4CE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65E8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9A26F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4163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F2641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4437624"/>
    <w:multiLevelType w:val="hybridMultilevel"/>
    <w:tmpl w:val="07BC0D14"/>
    <w:lvl w:ilvl="0" w:tplc="F2F2B84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7C407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4F7C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EFBE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CF72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A278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568AA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02D0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2BDD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nsid w:val="74523C7E"/>
    <w:multiLevelType w:val="hybridMultilevel"/>
    <w:tmpl w:val="C6BCA376"/>
    <w:lvl w:ilvl="0" w:tplc="972E2A4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856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A4DD1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C73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2C61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66C7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09A4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8764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98432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759A5EC7"/>
    <w:multiLevelType w:val="hybridMultilevel"/>
    <w:tmpl w:val="6362015C"/>
    <w:lvl w:ilvl="0" w:tplc="98683F0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CB5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F0933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03C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A07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8D2D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81A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804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0B19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nsid w:val="77067D90"/>
    <w:multiLevelType w:val="hybridMultilevel"/>
    <w:tmpl w:val="AAECD002"/>
    <w:lvl w:ilvl="0" w:tplc="6512CB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84C7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8E9C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240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2FF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0372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CE6D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EB2B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DC9C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nsid w:val="772352E1"/>
    <w:multiLevelType w:val="hybridMultilevel"/>
    <w:tmpl w:val="A7F017E2"/>
    <w:lvl w:ilvl="0" w:tplc="BDA27B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274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4088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27F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2E13B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A8E4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B8B61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9C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E984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nsid w:val="773E605A"/>
    <w:multiLevelType w:val="hybridMultilevel"/>
    <w:tmpl w:val="2E9C7C28"/>
    <w:lvl w:ilvl="0" w:tplc="B23ACC4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C4E0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E036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EA94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063D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0842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4A51B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FA497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022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nsid w:val="79C95780"/>
    <w:multiLevelType w:val="hybridMultilevel"/>
    <w:tmpl w:val="3482DA04"/>
    <w:lvl w:ilvl="0" w:tplc="67E42A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36E80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4E17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A23E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4C33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892C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C2C9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219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AC18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nsid w:val="7A1A162D"/>
    <w:multiLevelType w:val="hybridMultilevel"/>
    <w:tmpl w:val="F03A8430"/>
    <w:lvl w:ilvl="0" w:tplc="A46417D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402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169EB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3B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C8617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E3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E9F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EE36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07F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nsid w:val="7ADA4560"/>
    <w:multiLevelType w:val="hybridMultilevel"/>
    <w:tmpl w:val="710C3B04"/>
    <w:lvl w:ilvl="0" w:tplc="526A38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A6B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213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6D45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AE39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2E415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B2FE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0673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4E4E8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nsid w:val="7AF71F9A"/>
    <w:multiLevelType w:val="hybridMultilevel"/>
    <w:tmpl w:val="2B8E542E"/>
    <w:lvl w:ilvl="0" w:tplc="FE80117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47C6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66A7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C24F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626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CCBF4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4E0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4F6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0ACC3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nsid w:val="7C437A65"/>
    <w:multiLevelType w:val="hybridMultilevel"/>
    <w:tmpl w:val="927ABA46"/>
    <w:lvl w:ilvl="0" w:tplc="842C2B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E20E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28EE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2CCE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EAEF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0860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F08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CE2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D4AFE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nsid w:val="7CBB68F3"/>
    <w:multiLevelType w:val="hybridMultilevel"/>
    <w:tmpl w:val="EEB8A5F2"/>
    <w:lvl w:ilvl="0" w:tplc="BE56864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E363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B26DC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CEA2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914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6A78A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AB7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8EBE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C0DE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nsid w:val="7DF7526F"/>
    <w:multiLevelType w:val="hybridMultilevel"/>
    <w:tmpl w:val="444A5094"/>
    <w:lvl w:ilvl="0" w:tplc="A016DFA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0CAF5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80BC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8052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685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8AF7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AD9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814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401F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nsid w:val="7FCC1ADF"/>
    <w:multiLevelType w:val="hybridMultilevel"/>
    <w:tmpl w:val="4B60EEEE"/>
    <w:lvl w:ilvl="0" w:tplc="C76AE7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C053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403A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CE3D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0E5B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0AB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6811B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C6871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E6BA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nsid w:val="7FE42BCC"/>
    <w:multiLevelType w:val="hybridMultilevel"/>
    <w:tmpl w:val="BAFC0322"/>
    <w:lvl w:ilvl="0" w:tplc="AD1481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8CA1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08F5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A776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0864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EE13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2717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8A2C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E77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1"/>
  </w:num>
  <w:num w:numId="2">
    <w:abstractNumId w:val="177"/>
  </w:num>
  <w:num w:numId="3">
    <w:abstractNumId w:val="70"/>
  </w:num>
  <w:num w:numId="4">
    <w:abstractNumId w:val="64"/>
  </w:num>
  <w:num w:numId="5">
    <w:abstractNumId w:val="23"/>
  </w:num>
  <w:num w:numId="6">
    <w:abstractNumId w:val="79"/>
  </w:num>
  <w:num w:numId="7">
    <w:abstractNumId w:val="17"/>
  </w:num>
  <w:num w:numId="8">
    <w:abstractNumId w:val="50"/>
  </w:num>
  <w:num w:numId="9">
    <w:abstractNumId w:val="50"/>
    <w:lvlOverride w:ilvl="0">
      <w:lvl w:ilvl="0" w:tplc="4A1C920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1C10C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A673E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4B13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48EC3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D40DC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B8059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78B8E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4CB8F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1"/>
  </w:num>
  <w:num w:numId="11">
    <w:abstractNumId w:val="151"/>
    <w:lvlOverride w:ilvl="0">
      <w:lvl w:ilvl="0" w:tplc="166EF36A">
        <w:start w:val="1"/>
        <w:numFmt w:val="bullet"/>
        <w:lvlText w:val="•"/>
        <w:lvlJc w:val="left"/>
        <w:pPr>
          <w:ind w:left="144" w:hanging="144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CF2F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AE370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DA5F9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7816F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CC72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82B59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4E305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12803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12"/>
    <w:lvlOverride w:ilvl="0">
      <w:lvl w:ilvl="0" w:tplc="5D24865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4C923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AC17D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92EBB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B6BFE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D8B23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32262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895F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C05D2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5"/>
  </w:num>
  <w:num w:numId="15">
    <w:abstractNumId w:val="85"/>
    <w:lvlOverride w:ilvl="0">
      <w:lvl w:ilvl="0" w:tplc="235CF5CE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D6C3AE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46CB6E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908CEA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D2FCC6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A4D43A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D89AF4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206642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16E6D6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6"/>
  </w:num>
  <w:num w:numId="17">
    <w:abstractNumId w:val="36"/>
    <w:lvlOverride w:ilvl="0">
      <w:lvl w:ilvl="0" w:tplc="14148E6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0E78E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E2884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A8B07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D6758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03E0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2A0A0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266E1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F439B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3"/>
  </w:num>
  <w:num w:numId="19">
    <w:abstractNumId w:val="53"/>
    <w:lvlOverride w:ilvl="0">
      <w:lvl w:ilvl="0" w:tplc="16003DC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86B4E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722B4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9C08F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189DE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BA736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2C816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0E6F3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7825B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5"/>
  </w:num>
  <w:num w:numId="21">
    <w:abstractNumId w:val="155"/>
    <w:lvlOverride w:ilvl="0">
      <w:lvl w:ilvl="0" w:tplc="BEBCACD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FA496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E6DBF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5C579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F810D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7E749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50830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4648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6C53E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8"/>
  </w:num>
  <w:num w:numId="23">
    <w:abstractNumId w:val="138"/>
    <w:lvlOverride w:ilvl="0">
      <w:lvl w:ilvl="0" w:tplc="AC0030C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54D61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9AF83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06EB4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F2C4D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28FE7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B47C3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0E9D2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7CCA7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"/>
  </w:num>
  <w:num w:numId="25">
    <w:abstractNumId w:val="10"/>
    <w:lvlOverride w:ilvl="0">
      <w:lvl w:ilvl="0" w:tplc="CC961F8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A09F3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8667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46BC6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186D7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C2146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CC090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D6FF6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30407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81"/>
  </w:num>
  <w:num w:numId="27">
    <w:abstractNumId w:val="153"/>
  </w:num>
  <w:num w:numId="28">
    <w:abstractNumId w:val="131"/>
  </w:num>
  <w:num w:numId="29">
    <w:abstractNumId w:val="60"/>
  </w:num>
  <w:num w:numId="30">
    <w:abstractNumId w:val="162"/>
  </w:num>
  <w:num w:numId="31">
    <w:abstractNumId w:val="35"/>
  </w:num>
  <w:num w:numId="32">
    <w:abstractNumId w:val="35"/>
    <w:lvlOverride w:ilvl="0">
      <w:lvl w:ilvl="0" w:tplc="DF3A6EF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70DCD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EA33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F0342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42400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94572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6EC20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16014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B6D7C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68"/>
  </w:num>
  <w:num w:numId="34">
    <w:abstractNumId w:val="168"/>
    <w:lvlOverride w:ilvl="0">
      <w:lvl w:ilvl="0" w:tplc="6512CB5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484C7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C8E9C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F240F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2FF8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70372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CE6D3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7EB2B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DC9C1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02"/>
  </w:num>
  <w:num w:numId="36">
    <w:abstractNumId w:val="102"/>
    <w:lvlOverride w:ilvl="0">
      <w:lvl w:ilvl="0" w:tplc="8CBC8C9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D2610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669D8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8CB12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004CF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107B9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8CC26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369FB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DEE4D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7"/>
  </w:num>
  <w:num w:numId="38">
    <w:abstractNumId w:val="77"/>
    <w:lvlOverride w:ilvl="0">
      <w:lvl w:ilvl="0" w:tplc="16C2534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B62CA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88863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42AEE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EEDDF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2A21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62891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50ABC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F041F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72"/>
  </w:num>
  <w:num w:numId="40">
    <w:abstractNumId w:val="172"/>
    <w:lvlOverride w:ilvl="0">
      <w:lvl w:ilvl="0" w:tplc="A46417D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34026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169EB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C613B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C8617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BE5E3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9E9F9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3EE36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907F2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56"/>
  </w:num>
  <w:num w:numId="42">
    <w:abstractNumId w:val="67"/>
  </w:num>
  <w:num w:numId="43">
    <w:abstractNumId w:val="6"/>
  </w:num>
  <w:num w:numId="44">
    <w:abstractNumId w:val="47"/>
  </w:num>
  <w:num w:numId="45">
    <w:abstractNumId w:val="59"/>
  </w:num>
  <w:num w:numId="46">
    <w:abstractNumId w:val="83"/>
  </w:num>
  <w:num w:numId="47">
    <w:abstractNumId w:val="84"/>
  </w:num>
  <w:num w:numId="48">
    <w:abstractNumId w:val="37"/>
  </w:num>
  <w:num w:numId="49">
    <w:abstractNumId w:val="19"/>
  </w:num>
  <w:num w:numId="50">
    <w:abstractNumId w:val="150"/>
  </w:num>
  <w:num w:numId="51">
    <w:abstractNumId w:val="120"/>
  </w:num>
  <w:num w:numId="52">
    <w:abstractNumId w:val="73"/>
  </w:num>
  <w:num w:numId="53">
    <w:abstractNumId w:val="5"/>
  </w:num>
  <w:num w:numId="54">
    <w:abstractNumId w:val="2"/>
  </w:num>
  <w:num w:numId="55">
    <w:abstractNumId w:val="107"/>
  </w:num>
  <w:num w:numId="56">
    <w:abstractNumId w:val="18"/>
  </w:num>
  <w:num w:numId="57">
    <w:abstractNumId w:val="89"/>
  </w:num>
  <w:num w:numId="58">
    <w:abstractNumId w:val="178"/>
  </w:num>
  <w:num w:numId="59">
    <w:abstractNumId w:val="97"/>
  </w:num>
  <w:num w:numId="60">
    <w:abstractNumId w:val="112"/>
  </w:num>
  <w:num w:numId="61">
    <w:abstractNumId w:val="68"/>
  </w:num>
  <w:num w:numId="62">
    <w:abstractNumId w:val="68"/>
    <w:lvlOverride w:ilvl="0">
      <w:lvl w:ilvl="0" w:tplc="6FD23B7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E2F8B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C61B8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0AAE6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688C3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61C3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D428A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68E78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88DAC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65"/>
  </w:num>
  <w:num w:numId="64">
    <w:abstractNumId w:val="65"/>
    <w:lvlOverride w:ilvl="0">
      <w:lvl w:ilvl="0" w:tplc="90E4E2D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C8E6F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C6E2D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7494F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4248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48E17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AC495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7AC1C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1C029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80"/>
  </w:num>
  <w:num w:numId="66">
    <w:abstractNumId w:val="9"/>
  </w:num>
  <w:num w:numId="67">
    <w:abstractNumId w:val="20"/>
  </w:num>
  <w:num w:numId="68">
    <w:abstractNumId w:val="167"/>
  </w:num>
  <w:num w:numId="69">
    <w:abstractNumId w:val="106"/>
  </w:num>
  <w:num w:numId="70">
    <w:abstractNumId w:val="163"/>
  </w:num>
  <w:num w:numId="71">
    <w:abstractNumId w:val="116"/>
  </w:num>
  <w:num w:numId="72">
    <w:abstractNumId w:val="146"/>
  </w:num>
  <w:num w:numId="73">
    <w:abstractNumId w:val="103"/>
  </w:num>
  <w:num w:numId="74">
    <w:abstractNumId w:val="103"/>
    <w:lvlOverride w:ilvl="0">
      <w:lvl w:ilvl="0" w:tplc="C02AA41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A1F1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AA6E2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7C85C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1AA41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DA5F4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60231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76FA0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76B41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49"/>
  </w:num>
  <w:num w:numId="76">
    <w:abstractNumId w:val="49"/>
    <w:lvlOverride w:ilvl="0">
      <w:lvl w:ilvl="0" w:tplc="F1B691D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B2DFF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3E395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5AD41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4A478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CA97D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DAFC2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3E77F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4A6BE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25"/>
  </w:num>
  <w:num w:numId="78">
    <w:abstractNumId w:val="25"/>
    <w:lvlOverride w:ilvl="0">
      <w:lvl w:ilvl="0" w:tplc="3A5C496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507E6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2E233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64E7D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5E046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78C0F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6035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4CAE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908F4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26"/>
  </w:num>
  <w:num w:numId="80">
    <w:abstractNumId w:val="26"/>
    <w:lvlOverride w:ilvl="0">
      <w:lvl w:ilvl="0" w:tplc="A952516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E48E9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267B9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F0743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1C611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06636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0A894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2700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20748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52"/>
  </w:num>
  <w:num w:numId="82">
    <w:abstractNumId w:val="52"/>
    <w:lvlOverride w:ilvl="0">
      <w:lvl w:ilvl="0" w:tplc="A11EA2A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2C30C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2E244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C6160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8AD89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D2BB5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84987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7C983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9C8C7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45"/>
  </w:num>
  <w:num w:numId="84">
    <w:abstractNumId w:val="90"/>
  </w:num>
  <w:num w:numId="85">
    <w:abstractNumId w:val="57"/>
  </w:num>
  <w:num w:numId="86">
    <w:abstractNumId w:val="29"/>
  </w:num>
  <w:num w:numId="87">
    <w:abstractNumId w:val="13"/>
  </w:num>
  <w:num w:numId="88">
    <w:abstractNumId w:val="166"/>
  </w:num>
  <w:num w:numId="89">
    <w:abstractNumId w:val="111"/>
  </w:num>
  <w:num w:numId="90">
    <w:abstractNumId w:val="99"/>
  </w:num>
  <w:num w:numId="91">
    <w:abstractNumId w:val="32"/>
  </w:num>
  <w:num w:numId="92">
    <w:abstractNumId w:val="130"/>
  </w:num>
  <w:num w:numId="93">
    <w:abstractNumId w:val="69"/>
  </w:num>
  <w:num w:numId="94">
    <w:abstractNumId w:val="69"/>
    <w:lvlOverride w:ilvl="0">
      <w:lvl w:ilvl="0" w:tplc="91D4E7D2">
        <w:start w:val="1"/>
        <w:numFmt w:val="bullet"/>
        <w:lvlText w:val="•"/>
        <w:lvlJc w:val="left"/>
        <w:pPr>
          <w:ind w:left="1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EB2E0">
        <w:start w:val="1"/>
        <w:numFmt w:val="bullet"/>
        <w:lvlText w:val="•"/>
        <w:lvlJc w:val="left"/>
        <w:pPr>
          <w:ind w:left="7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0C8760">
        <w:start w:val="1"/>
        <w:numFmt w:val="bullet"/>
        <w:lvlText w:val="•"/>
        <w:lvlJc w:val="left"/>
        <w:pPr>
          <w:ind w:left="13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0A0206">
        <w:start w:val="1"/>
        <w:numFmt w:val="bullet"/>
        <w:lvlText w:val="•"/>
        <w:lvlJc w:val="left"/>
        <w:pPr>
          <w:ind w:left="19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9816DA">
        <w:start w:val="1"/>
        <w:numFmt w:val="bullet"/>
        <w:lvlText w:val="•"/>
        <w:lvlJc w:val="left"/>
        <w:pPr>
          <w:ind w:left="25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02D8C0">
        <w:start w:val="1"/>
        <w:numFmt w:val="bullet"/>
        <w:lvlText w:val="•"/>
        <w:lvlJc w:val="left"/>
        <w:pPr>
          <w:ind w:left="31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AE8D18">
        <w:start w:val="1"/>
        <w:numFmt w:val="bullet"/>
        <w:lvlText w:val="•"/>
        <w:lvlJc w:val="left"/>
        <w:pPr>
          <w:ind w:left="37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BE77F2">
        <w:start w:val="1"/>
        <w:numFmt w:val="bullet"/>
        <w:lvlText w:val="•"/>
        <w:lvlJc w:val="left"/>
        <w:pPr>
          <w:ind w:left="43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78FAC2">
        <w:start w:val="1"/>
        <w:numFmt w:val="bullet"/>
        <w:lvlText w:val="•"/>
        <w:lvlJc w:val="left"/>
        <w:pPr>
          <w:ind w:left="49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100"/>
  </w:num>
  <w:num w:numId="96">
    <w:abstractNumId w:val="95"/>
  </w:num>
  <w:num w:numId="97">
    <w:abstractNumId w:val="169"/>
  </w:num>
  <w:num w:numId="98">
    <w:abstractNumId w:val="31"/>
  </w:num>
  <w:num w:numId="99">
    <w:abstractNumId w:val="141"/>
  </w:num>
  <w:num w:numId="100">
    <w:abstractNumId w:val="115"/>
  </w:num>
  <w:num w:numId="101">
    <w:abstractNumId w:val="91"/>
  </w:num>
  <w:num w:numId="102">
    <w:abstractNumId w:val="61"/>
  </w:num>
  <w:num w:numId="103">
    <w:abstractNumId w:val="165"/>
  </w:num>
  <w:num w:numId="104">
    <w:abstractNumId w:val="122"/>
  </w:num>
  <w:num w:numId="105">
    <w:abstractNumId w:val="4"/>
  </w:num>
  <w:num w:numId="106">
    <w:abstractNumId w:val="0"/>
  </w:num>
  <w:num w:numId="107">
    <w:abstractNumId w:val="149"/>
  </w:num>
  <w:num w:numId="108">
    <w:abstractNumId w:val="160"/>
  </w:num>
  <w:num w:numId="109">
    <w:abstractNumId w:val="179"/>
  </w:num>
  <w:num w:numId="110">
    <w:abstractNumId w:val="96"/>
  </w:num>
  <w:num w:numId="111">
    <w:abstractNumId w:val="139"/>
  </w:num>
  <w:num w:numId="112">
    <w:abstractNumId w:val="8"/>
  </w:num>
  <w:num w:numId="113">
    <w:abstractNumId w:val="7"/>
  </w:num>
  <w:num w:numId="114">
    <w:abstractNumId w:val="22"/>
  </w:num>
  <w:num w:numId="115">
    <w:abstractNumId w:val="22"/>
    <w:lvlOverride w:ilvl="0">
      <w:lvl w:ilvl="0" w:tplc="655A8A9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80326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A446E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68949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88303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50D40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F8318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4E22A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28C8E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58"/>
  </w:num>
  <w:num w:numId="117">
    <w:abstractNumId w:val="158"/>
    <w:lvlOverride w:ilvl="0">
      <w:lvl w:ilvl="0" w:tplc="A2E2492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AA83F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AAA98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20D0C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7C4C8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92CCE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6ED9E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7C348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44517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108"/>
  </w:num>
  <w:num w:numId="119">
    <w:abstractNumId w:val="108"/>
    <w:lvlOverride w:ilvl="0">
      <w:lvl w:ilvl="0" w:tplc="017EBC7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B0D61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A20CC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45F2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C4153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CC4EB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E0EDD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0C441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14B02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56"/>
  </w:num>
  <w:num w:numId="121">
    <w:abstractNumId w:val="56"/>
    <w:lvlOverride w:ilvl="0">
      <w:lvl w:ilvl="0" w:tplc="77EC004A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4859EA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829CBC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0AA63C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9A87A8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8ECB14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1A7FF6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A2CFFC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105B66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157"/>
  </w:num>
  <w:num w:numId="123">
    <w:abstractNumId w:val="157"/>
    <w:lvlOverride w:ilvl="0">
      <w:lvl w:ilvl="0" w:tplc="3ECA5B2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22D26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617F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EEBED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E8617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0CB33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BCA4A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BA68D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EE725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8"/>
  </w:num>
  <w:num w:numId="125">
    <w:abstractNumId w:val="128"/>
    <w:lvlOverride w:ilvl="0">
      <w:lvl w:ilvl="0" w:tplc="A908079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A4A0C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C468B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EE4A1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168A1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49BF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D89CB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46409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240B8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>
    <w:abstractNumId w:val="118"/>
  </w:num>
  <w:num w:numId="127">
    <w:abstractNumId w:val="118"/>
    <w:lvlOverride w:ilvl="0">
      <w:lvl w:ilvl="0" w:tplc="C77C65D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C8DC0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14B67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1812B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169F9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48D1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ED84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48AC1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98905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40"/>
  </w:num>
  <w:num w:numId="129">
    <w:abstractNumId w:val="140"/>
    <w:lvlOverride w:ilvl="0">
      <w:lvl w:ilvl="0" w:tplc="FFFAE51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3EC25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249B6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00844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C4E60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92146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68176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2670B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28C72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161"/>
  </w:num>
  <w:num w:numId="131">
    <w:abstractNumId w:val="144"/>
  </w:num>
  <w:num w:numId="132">
    <w:abstractNumId w:val="152"/>
  </w:num>
  <w:num w:numId="133">
    <w:abstractNumId w:val="104"/>
  </w:num>
  <w:num w:numId="134">
    <w:abstractNumId w:val="175"/>
  </w:num>
  <w:num w:numId="135">
    <w:abstractNumId w:val="171"/>
  </w:num>
  <w:num w:numId="136">
    <w:abstractNumId w:val="164"/>
  </w:num>
  <w:num w:numId="137">
    <w:abstractNumId w:val="86"/>
  </w:num>
  <w:num w:numId="138">
    <w:abstractNumId w:val="27"/>
  </w:num>
  <w:num w:numId="139">
    <w:abstractNumId w:val="46"/>
  </w:num>
  <w:num w:numId="140">
    <w:abstractNumId w:val="87"/>
  </w:num>
  <w:num w:numId="141">
    <w:abstractNumId w:val="66"/>
  </w:num>
  <w:num w:numId="142">
    <w:abstractNumId w:val="143"/>
  </w:num>
  <w:num w:numId="143">
    <w:abstractNumId w:val="109"/>
  </w:num>
  <w:num w:numId="144">
    <w:abstractNumId w:val="135"/>
  </w:num>
  <w:num w:numId="145">
    <w:abstractNumId w:val="125"/>
  </w:num>
  <w:num w:numId="146">
    <w:abstractNumId w:val="124"/>
  </w:num>
  <w:num w:numId="147">
    <w:abstractNumId w:val="58"/>
  </w:num>
  <w:num w:numId="148">
    <w:abstractNumId w:val="148"/>
  </w:num>
  <w:num w:numId="149">
    <w:abstractNumId w:val="132"/>
  </w:num>
  <w:num w:numId="150">
    <w:abstractNumId w:val="145"/>
  </w:num>
  <w:num w:numId="151">
    <w:abstractNumId w:val="71"/>
  </w:num>
  <w:num w:numId="152">
    <w:abstractNumId w:val="1"/>
  </w:num>
  <w:num w:numId="153">
    <w:abstractNumId w:val="63"/>
  </w:num>
  <w:num w:numId="154">
    <w:abstractNumId w:val="75"/>
  </w:num>
  <w:num w:numId="155">
    <w:abstractNumId w:val="117"/>
  </w:num>
  <w:num w:numId="156">
    <w:abstractNumId w:val="76"/>
  </w:num>
  <w:num w:numId="157">
    <w:abstractNumId w:val="114"/>
  </w:num>
  <w:num w:numId="158">
    <w:abstractNumId w:val="134"/>
  </w:num>
  <w:num w:numId="159">
    <w:abstractNumId w:val="38"/>
  </w:num>
  <w:num w:numId="160">
    <w:abstractNumId w:val="54"/>
  </w:num>
  <w:num w:numId="161">
    <w:abstractNumId w:val="159"/>
  </w:num>
  <w:num w:numId="162">
    <w:abstractNumId w:val="159"/>
    <w:lvlOverride w:ilvl="0">
      <w:lvl w:ilvl="0" w:tplc="76A4070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E632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0EEA2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B4094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16C6C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92EA7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80F20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6B1D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7E368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3">
    <w:abstractNumId w:val="43"/>
  </w:num>
  <w:num w:numId="164">
    <w:abstractNumId w:val="43"/>
    <w:lvlOverride w:ilvl="0">
      <w:lvl w:ilvl="0" w:tplc="72FEF21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DA795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429C4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B2D79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E9DB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26069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A835E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D8C31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18C7F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5">
    <w:abstractNumId w:val="11"/>
  </w:num>
  <w:num w:numId="166">
    <w:abstractNumId w:val="11"/>
    <w:lvlOverride w:ilvl="0">
      <w:lvl w:ilvl="0" w:tplc="F7E24E1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F2076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98C60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E654B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74F5D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283D3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84F23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96774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B8E0B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7">
    <w:abstractNumId w:val="41"/>
  </w:num>
  <w:num w:numId="168">
    <w:abstractNumId w:val="41"/>
    <w:lvlOverride w:ilvl="0">
      <w:lvl w:ilvl="0" w:tplc="8F567E4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AE399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DC32E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26F7E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CE537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A28C7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0F92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0AB64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4606F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82"/>
  </w:num>
  <w:num w:numId="170">
    <w:abstractNumId w:val="82"/>
    <w:lvlOverride w:ilvl="0">
      <w:lvl w:ilvl="0" w:tplc="3606FB9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AE575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0618C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38709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54DCA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EEA89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94014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064B3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E786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>
    <w:abstractNumId w:val="44"/>
  </w:num>
  <w:num w:numId="172">
    <w:abstractNumId w:val="34"/>
  </w:num>
  <w:num w:numId="173">
    <w:abstractNumId w:val="94"/>
  </w:num>
  <w:num w:numId="174">
    <w:abstractNumId w:val="176"/>
  </w:num>
  <w:num w:numId="175">
    <w:abstractNumId w:val="16"/>
  </w:num>
  <w:num w:numId="176">
    <w:abstractNumId w:val="30"/>
  </w:num>
  <w:num w:numId="177">
    <w:abstractNumId w:val="62"/>
  </w:num>
  <w:num w:numId="178">
    <w:abstractNumId w:val="105"/>
  </w:num>
  <w:num w:numId="179">
    <w:abstractNumId w:val="136"/>
  </w:num>
  <w:num w:numId="180">
    <w:abstractNumId w:val="21"/>
  </w:num>
  <w:num w:numId="181">
    <w:abstractNumId w:val="127"/>
  </w:num>
  <w:num w:numId="182">
    <w:abstractNumId w:val="137"/>
  </w:num>
  <w:num w:numId="183">
    <w:abstractNumId w:val="119"/>
  </w:num>
  <w:num w:numId="184">
    <w:abstractNumId w:val="123"/>
  </w:num>
  <w:num w:numId="185">
    <w:abstractNumId w:val="33"/>
  </w:num>
  <w:num w:numId="186">
    <w:abstractNumId w:val="3"/>
  </w:num>
  <w:num w:numId="187">
    <w:abstractNumId w:val="92"/>
  </w:num>
  <w:num w:numId="188">
    <w:abstractNumId w:val="93"/>
  </w:num>
  <w:num w:numId="189">
    <w:abstractNumId w:val="42"/>
  </w:num>
  <w:num w:numId="190">
    <w:abstractNumId w:val="88"/>
  </w:num>
  <w:num w:numId="191">
    <w:abstractNumId w:val="174"/>
  </w:num>
  <w:num w:numId="192">
    <w:abstractNumId w:val="98"/>
  </w:num>
  <w:num w:numId="193">
    <w:abstractNumId w:val="101"/>
  </w:num>
  <w:num w:numId="194">
    <w:abstractNumId w:val="121"/>
  </w:num>
  <w:num w:numId="195">
    <w:abstractNumId w:val="129"/>
  </w:num>
  <w:num w:numId="196">
    <w:abstractNumId w:val="113"/>
  </w:num>
  <w:num w:numId="197">
    <w:abstractNumId w:val="24"/>
  </w:num>
  <w:num w:numId="198">
    <w:abstractNumId w:val="14"/>
  </w:num>
  <w:num w:numId="199">
    <w:abstractNumId w:val="173"/>
  </w:num>
  <w:num w:numId="200">
    <w:abstractNumId w:val="55"/>
  </w:num>
  <w:num w:numId="201">
    <w:abstractNumId w:val="48"/>
  </w:num>
  <w:num w:numId="202">
    <w:abstractNumId w:val="15"/>
  </w:num>
  <w:num w:numId="203">
    <w:abstractNumId w:val="110"/>
  </w:num>
  <w:num w:numId="204">
    <w:abstractNumId w:val="154"/>
  </w:num>
  <w:num w:numId="205">
    <w:abstractNumId w:val="126"/>
  </w:num>
  <w:num w:numId="206">
    <w:abstractNumId w:val="147"/>
  </w:num>
  <w:num w:numId="207">
    <w:abstractNumId w:val="142"/>
  </w:num>
  <w:num w:numId="208">
    <w:abstractNumId w:val="40"/>
  </w:num>
  <w:num w:numId="209">
    <w:abstractNumId w:val="28"/>
  </w:num>
  <w:num w:numId="210">
    <w:abstractNumId w:val="74"/>
  </w:num>
  <w:num w:numId="211">
    <w:abstractNumId w:val="78"/>
  </w:num>
  <w:num w:numId="212">
    <w:abstractNumId w:val="72"/>
  </w:num>
  <w:num w:numId="213">
    <w:abstractNumId w:val="170"/>
  </w:num>
  <w:num w:numId="214">
    <w:abstractNumId w:val="39"/>
  </w:num>
  <w:num w:numId="215">
    <w:abstractNumId w:val="133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1942"/>
    <w:rsid w:val="000E056F"/>
    <w:rsid w:val="00131942"/>
    <w:rsid w:val="006F09E7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9E7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E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30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9E7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E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30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8445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3</cp:revision>
  <dcterms:created xsi:type="dcterms:W3CDTF">2021-09-22T20:31:00Z</dcterms:created>
  <dcterms:modified xsi:type="dcterms:W3CDTF">2021-09-22T21:11:00Z</dcterms:modified>
</cp:coreProperties>
</file>